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8B" w:rsidRPr="00FB6AE7" w:rsidRDefault="006D2636" w:rsidP="00855243">
      <w:pPr>
        <w:pBdr>
          <w:bottom w:val="single" w:sz="4" w:space="1" w:color="auto"/>
        </w:pBdr>
        <w:jc w:val="both"/>
        <w:rPr>
          <w:rFonts w:ascii="Verdana" w:hAnsi="Verdana" w:cs="Arial"/>
          <w:sz w:val="20"/>
        </w:rPr>
      </w:pPr>
      <w:proofErr w:type="spellStart"/>
      <w:r w:rsidRPr="00FB6AE7">
        <w:rPr>
          <w:rFonts w:ascii="Verdana" w:hAnsi="Verdana" w:cs="Arial"/>
          <w:sz w:val="20"/>
        </w:rPr>
        <w:t>A</w:t>
      </w:r>
      <w:r w:rsidR="00FB6AE7" w:rsidRPr="00FB6AE7">
        <w:rPr>
          <w:rFonts w:ascii="Verdana" w:hAnsi="Verdana" w:cs="Arial"/>
          <w:sz w:val="20"/>
        </w:rPr>
        <w:t>gindua</w:t>
      </w:r>
      <w:proofErr w:type="spellEnd"/>
      <w:r w:rsidR="00FB6AE7" w:rsidRPr="00FB6AE7">
        <w:rPr>
          <w:rFonts w:ascii="Verdana" w:hAnsi="Verdana" w:cs="Arial"/>
          <w:sz w:val="20"/>
        </w:rPr>
        <w:t xml:space="preserve">, </w:t>
      </w:r>
      <w:proofErr w:type="spellStart"/>
      <w:r w:rsidR="00FB6AE7" w:rsidRPr="00FB6AE7">
        <w:rPr>
          <w:rFonts w:ascii="Verdana" w:hAnsi="Verdana" w:cs="Arial"/>
          <w:sz w:val="20"/>
        </w:rPr>
        <w:t>Osasuneko</w:t>
      </w:r>
      <w:proofErr w:type="spellEnd"/>
      <w:r w:rsidR="00FB6AE7" w:rsidRPr="00FB6AE7">
        <w:rPr>
          <w:rFonts w:ascii="Verdana" w:hAnsi="Verdana" w:cs="Arial"/>
          <w:sz w:val="20"/>
        </w:rPr>
        <w:t xml:space="preserve"> </w:t>
      </w:r>
      <w:proofErr w:type="spellStart"/>
      <w:r w:rsidR="00FB6AE7" w:rsidRPr="00FB6AE7">
        <w:rPr>
          <w:rFonts w:ascii="Verdana" w:hAnsi="Verdana" w:cs="Arial"/>
          <w:sz w:val="20"/>
        </w:rPr>
        <w:t>S</w:t>
      </w:r>
      <w:r w:rsidRPr="00FB6AE7">
        <w:rPr>
          <w:rFonts w:ascii="Verdana" w:hAnsi="Verdana" w:cs="Arial"/>
          <w:sz w:val="20"/>
        </w:rPr>
        <w:t>ailburuarena</w:t>
      </w:r>
      <w:proofErr w:type="spellEnd"/>
      <w:r w:rsidRPr="00FB6AE7">
        <w:rPr>
          <w:rFonts w:ascii="Verdana" w:hAnsi="Verdana" w:cs="Arial"/>
          <w:sz w:val="20"/>
        </w:rPr>
        <w:t xml:space="preserve">, </w:t>
      </w:r>
      <w:proofErr w:type="spellStart"/>
      <w:r w:rsidRPr="00FB6AE7">
        <w:rPr>
          <w:rFonts w:ascii="Verdana" w:hAnsi="Verdana" w:cs="Arial"/>
          <w:sz w:val="20"/>
        </w:rPr>
        <w:t>zeinaren</w:t>
      </w:r>
      <w:proofErr w:type="spellEnd"/>
      <w:r w:rsidRPr="00FB6AE7">
        <w:rPr>
          <w:rFonts w:ascii="Verdana" w:hAnsi="Verdana" w:cs="Arial"/>
          <w:sz w:val="20"/>
        </w:rPr>
        <w:t xml:space="preserve"> </w:t>
      </w:r>
      <w:proofErr w:type="spellStart"/>
      <w:r w:rsidRPr="00FB6AE7">
        <w:rPr>
          <w:rFonts w:ascii="Verdana" w:hAnsi="Verdana" w:cs="Arial"/>
          <w:sz w:val="20"/>
        </w:rPr>
        <w:t>bidez</w:t>
      </w:r>
      <w:proofErr w:type="spellEnd"/>
      <w:r w:rsidRPr="00FB6AE7">
        <w:rPr>
          <w:rFonts w:ascii="Verdana" w:hAnsi="Verdana" w:cs="Arial"/>
          <w:sz w:val="20"/>
        </w:rPr>
        <w:t xml:space="preserve"> </w:t>
      </w:r>
      <w:proofErr w:type="spellStart"/>
      <w:r w:rsidRPr="00FB6AE7">
        <w:rPr>
          <w:rFonts w:ascii="Verdana" w:hAnsi="Verdana" w:cs="Arial"/>
          <w:sz w:val="20"/>
        </w:rPr>
        <w:t>aurretiko</w:t>
      </w:r>
      <w:proofErr w:type="spellEnd"/>
      <w:r w:rsidRPr="00FB6AE7">
        <w:rPr>
          <w:rFonts w:ascii="Verdana" w:hAnsi="Verdana" w:cs="Arial"/>
          <w:sz w:val="20"/>
        </w:rPr>
        <w:t xml:space="preserve"> </w:t>
      </w:r>
      <w:proofErr w:type="spellStart"/>
      <w:r w:rsidRPr="00FB6AE7">
        <w:rPr>
          <w:rFonts w:ascii="Verdana" w:hAnsi="Verdana" w:cs="Arial"/>
          <w:sz w:val="20"/>
        </w:rPr>
        <w:t>kontsulta</w:t>
      </w:r>
      <w:proofErr w:type="spellEnd"/>
      <w:r w:rsidRPr="00FB6AE7">
        <w:rPr>
          <w:rFonts w:ascii="Verdana" w:hAnsi="Verdana" w:cs="Arial"/>
          <w:sz w:val="20"/>
        </w:rPr>
        <w:t xml:space="preserve"> </w:t>
      </w:r>
      <w:proofErr w:type="spellStart"/>
      <w:r w:rsidRPr="00FB6AE7">
        <w:rPr>
          <w:rFonts w:ascii="Verdana" w:hAnsi="Verdana" w:cs="Arial"/>
          <w:sz w:val="20"/>
        </w:rPr>
        <w:t>publikoa</w:t>
      </w:r>
      <w:proofErr w:type="spellEnd"/>
      <w:r w:rsidRPr="00FB6AE7">
        <w:rPr>
          <w:rFonts w:ascii="Verdana" w:hAnsi="Verdana" w:cs="Arial"/>
          <w:sz w:val="20"/>
        </w:rPr>
        <w:t xml:space="preserve"> </w:t>
      </w:r>
      <w:proofErr w:type="spellStart"/>
      <w:r w:rsidRPr="00FB6AE7">
        <w:rPr>
          <w:rFonts w:ascii="Verdana" w:hAnsi="Verdana" w:cs="Arial"/>
          <w:sz w:val="20"/>
        </w:rPr>
        <w:t>egiten</w:t>
      </w:r>
      <w:proofErr w:type="spellEnd"/>
      <w:r w:rsidRPr="00FB6AE7">
        <w:rPr>
          <w:rFonts w:ascii="Verdana" w:hAnsi="Verdana" w:cs="Arial"/>
          <w:sz w:val="20"/>
        </w:rPr>
        <w:t xml:space="preserve"> </w:t>
      </w:r>
      <w:proofErr w:type="spellStart"/>
      <w:r w:rsidRPr="00FB6AE7">
        <w:rPr>
          <w:rFonts w:ascii="Verdana" w:hAnsi="Verdana" w:cs="Arial"/>
          <w:sz w:val="20"/>
        </w:rPr>
        <w:t>baitzaio</w:t>
      </w:r>
      <w:proofErr w:type="spellEnd"/>
      <w:r w:rsidRPr="00FB6AE7">
        <w:rPr>
          <w:rFonts w:ascii="Verdana" w:hAnsi="Verdana" w:cs="Arial"/>
          <w:sz w:val="20"/>
        </w:rPr>
        <w:t xml:space="preserve"> 1/2016 </w:t>
      </w:r>
      <w:proofErr w:type="spellStart"/>
      <w:r w:rsidRPr="00FB6AE7">
        <w:rPr>
          <w:rFonts w:ascii="Verdana" w:hAnsi="Verdana" w:cs="Arial"/>
          <w:sz w:val="20"/>
        </w:rPr>
        <w:t>legea</w:t>
      </w:r>
      <w:proofErr w:type="spellEnd"/>
      <w:r w:rsidRPr="00FB6AE7">
        <w:rPr>
          <w:rFonts w:ascii="Verdana" w:hAnsi="Verdana" w:cs="Arial"/>
          <w:sz w:val="20"/>
        </w:rPr>
        <w:t xml:space="preserve"> </w:t>
      </w:r>
      <w:proofErr w:type="spellStart"/>
      <w:r w:rsidRPr="00FB6AE7">
        <w:rPr>
          <w:rFonts w:ascii="Verdana" w:hAnsi="Verdana" w:cs="Arial"/>
          <w:sz w:val="20"/>
        </w:rPr>
        <w:t>ez</w:t>
      </w:r>
      <w:proofErr w:type="spellEnd"/>
      <w:r w:rsidRPr="00FB6AE7">
        <w:rPr>
          <w:rFonts w:ascii="Verdana" w:hAnsi="Verdana" w:cs="Arial"/>
          <w:sz w:val="20"/>
        </w:rPr>
        <w:t xml:space="preserve"> </w:t>
      </w:r>
      <w:proofErr w:type="spellStart"/>
      <w:r w:rsidRPr="00FB6AE7">
        <w:rPr>
          <w:rFonts w:ascii="Verdana" w:hAnsi="Verdana" w:cs="Arial"/>
          <w:sz w:val="20"/>
        </w:rPr>
        <w:t>betetzeagatik</w:t>
      </w:r>
      <w:proofErr w:type="spellEnd"/>
      <w:r w:rsidRPr="00FB6AE7">
        <w:rPr>
          <w:rFonts w:ascii="Verdana" w:hAnsi="Verdana" w:cs="Arial"/>
          <w:sz w:val="20"/>
        </w:rPr>
        <w:t xml:space="preserve"> </w:t>
      </w:r>
      <w:proofErr w:type="spellStart"/>
      <w:r w:rsidRPr="00FB6AE7">
        <w:rPr>
          <w:rFonts w:ascii="Verdana" w:hAnsi="Verdana" w:cs="Arial"/>
          <w:sz w:val="20"/>
        </w:rPr>
        <w:t>ezarritako</w:t>
      </w:r>
      <w:proofErr w:type="spellEnd"/>
      <w:r w:rsidRPr="00FB6AE7">
        <w:rPr>
          <w:rFonts w:ascii="Verdana" w:hAnsi="Verdana" w:cs="Arial"/>
          <w:sz w:val="20"/>
        </w:rPr>
        <w:t xml:space="preserve"> </w:t>
      </w:r>
      <w:proofErr w:type="spellStart"/>
      <w:r w:rsidRPr="00FB6AE7">
        <w:rPr>
          <w:rFonts w:ascii="Verdana" w:hAnsi="Verdana" w:cs="Arial"/>
          <w:sz w:val="20"/>
        </w:rPr>
        <w:t>zehapenak</w:t>
      </w:r>
      <w:proofErr w:type="spellEnd"/>
      <w:r w:rsidRPr="00FB6AE7">
        <w:rPr>
          <w:rFonts w:ascii="Verdana" w:hAnsi="Verdana" w:cs="Arial"/>
          <w:sz w:val="20"/>
        </w:rPr>
        <w:t xml:space="preserve"> </w:t>
      </w:r>
      <w:proofErr w:type="spellStart"/>
      <w:r w:rsidRPr="00FB6AE7">
        <w:rPr>
          <w:rFonts w:ascii="Verdana" w:hAnsi="Verdana" w:cs="Arial"/>
          <w:sz w:val="20"/>
        </w:rPr>
        <w:t>ordezkatzeko</w:t>
      </w:r>
      <w:proofErr w:type="spellEnd"/>
      <w:r w:rsidRPr="00FB6AE7">
        <w:rPr>
          <w:rFonts w:ascii="Verdana" w:hAnsi="Verdana" w:cs="Arial"/>
          <w:sz w:val="20"/>
        </w:rPr>
        <w:t xml:space="preserve"> sistema </w:t>
      </w:r>
      <w:proofErr w:type="spellStart"/>
      <w:r w:rsidRPr="00FB6AE7">
        <w:rPr>
          <w:rFonts w:ascii="Verdana" w:hAnsi="Verdana" w:cs="Arial"/>
          <w:sz w:val="20"/>
        </w:rPr>
        <w:t>arautzen</w:t>
      </w:r>
      <w:proofErr w:type="spellEnd"/>
      <w:r w:rsidRPr="00FB6AE7">
        <w:rPr>
          <w:rFonts w:ascii="Verdana" w:hAnsi="Verdana" w:cs="Arial"/>
          <w:sz w:val="20"/>
        </w:rPr>
        <w:t xml:space="preserve"> </w:t>
      </w:r>
      <w:proofErr w:type="spellStart"/>
      <w:r w:rsidRPr="00FB6AE7">
        <w:rPr>
          <w:rFonts w:ascii="Verdana" w:hAnsi="Verdana" w:cs="Arial"/>
          <w:sz w:val="20"/>
        </w:rPr>
        <w:t>duen</w:t>
      </w:r>
      <w:proofErr w:type="spellEnd"/>
      <w:r w:rsidRPr="00FB6AE7">
        <w:rPr>
          <w:rFonts w:ascii="Verdana" w:hAnsi="Verdana" w:cs="Arial"/>
          <w:sz w:val="20"/>
        </w:rPr>
        <w:t xml:space="preserve"> </w:t>
      </w:r>
      <w:proofErr w:type="spellStart"/>
      <w:r w:rsidRPr="00FB6AE7">
        <w:rPr>
          <w:rFonts w:ascii="Verdana" w:hAnsi="Verdana" w:cs="Arial"/>
          <w:sz w:val="20"/>
        </w:rPr>
        <w:t>dekretu-proiektuari</w:t>
      </w:r>
      <w:proofErr w:type="spellEnd"/>
      <w:r w:rsidRPr="00FB6AE7">
        <w:rPr>
          <w:rFonts w:ascii="Verdana" w:hAnsi="Verdana" w:cs="Arial"/>
          <w:sz w:val="20"/>
        </w:rPr>
        <w:t>.</w:t>
      </w:r>
    </w:p>
    <w:p w:rsidR="00855243" w:rsidRPr="00FB6AE7" w:rsidRDefault="00855243" w:rsidP="00347B28">
      <w:pPr>
        <w:jc w:val="both"/>
        <w:rPr>
          <w:rFonts w:ascii="Verdana" w:hAnsi="Verdana" w:cs="Arial"/>
          <w:sz w:val="20"/>
        </w:rPr>
      </w:pPr>
      <w:bookmarkStart w:id="0" w:name="_GoBack"/>
      <w:bookmarkEnd w:id="0"/>
    </w:p>
    <w:p w:rsidR="000B6D4D" w:rsidRPr="006D2636" w:rsidRDefault="006D2636" w:rsidP="00347B28">
      <w:pPr>
        <w:jc w:val="both"/>
        <w:rPr>
          <w:rFonts w:ascii="Verdana" w:hAnsi="Verdana" w:cs="Arial"/>
          <w:sz w:val="20"/>
        </w:rPr>
      </w:pPr>
      <w:proofErr w:type="spellStart"/>
      <w:r w:rsidRPr="006D2636">
        <w:rPr>
          <w:rFonts w:ascii="Verdana" w:hAnsi="Verdana" w:cs="Arial"/>
          <w:sz w:val="20"/>
        </w:rPr>
        <w:t>Osasun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Sailak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xedapen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orokor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bat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egingo</w:t>
      </w:r>
      <w:proofErr w:type="spellEnd"/>
      <w:r w:rsidRPr="006D2636">
        <w:rPr>
          <w:rFonts w:ascii="Verdana" w:hAnsi="Verdana" w:cs="Arial"/>
          <w:sz w:val="20"/>
        </w:rPr>
        <w:t xml:space="preserve"> du, </w:t>
      </w:r>
      <w:proofErr w:type="spellStart"/>
      <w:r w:rsidRPr="006D2636">
        <w:rPr>
          <w:rFonts w:ascii="Verdana" w:hAnsi="Verdana" w:cs="Arial"/>
          <w:sz w:val="20"/>
        </w:rPr>
        <w:t>Adikzioen</w:t>
      </w:r>
      <w:proofErr w:type="spellEnd"/>
      <w:r w:rsidRPr="006D2636">
        <w:rPr>
          <w:rFonts w:ascii="Verdana" w:hAnsi="Verdana" w:cs="Arial"/>
          <w:sz w:val="20"/>
        </w:rPr>
        <w:t xml:space="preserve"> eta Droga </w:t>
      </w:r>
      <w:proofErr w:type="spellStart"/>
      <w:r w:rsidRPr="006D2636">
        <w:rPr>
          <w:rFonts w:ascii="Verdana" w:hAnsi="Verdana" w:cs="Arial"/>
          <w:sz w:val="20"/>
        </w:rPr>
        <w:t>Mendekotasunen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gaineko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Arreta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Integralari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buruzko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apirilaren</w:t>
      </w:r>
      <w:proofErr w:type="spellEnd"/>
      <w:r w:rsidRPr="006D2636">
        <w:rPr>
          <w:rFonts w:ascii="Verdana" w:hAnsi="Verdana" w:cs="Arial"/>
          <w:sz w:val="20"/>
        </w:rPr>
        <w:t xml:space="preserve"> 7ko 1/2016 </w:t>
      </w:r>
      <w:proofErr w:type="spellStart"/>
      <w:r w:rsidRPr="006D2636">
        <w:rPr>
          <w:rFonts w:ascii="Verdana" w:hAnsi="Verdana" w:cs="Arial"/>
          <w:sz w:val="20"/>
        </w:rPr>
        <w:t>Legea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betetzeagatik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ezarritako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zehapenak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ordezteko</w:t>
      </w:r>
      <w:proofErr w:type="spellEnd"/>
      <w:r w:rsidRPr="006D2636">
        <w:rPr>
          <w:rFonts w:ascii="Verdana" w:hAnsi="Verdana" w:cs="Arial"/>
          <w:sz w:val="20"/>
        </w:rPr>
        <w:t xml:space="preserve"> sistema </w:t>
      </w:r>
      <w:proofErr w:type="spellStart"/>
      <w:r w:rsidRPr="006D2636">
        <w:rPr>
          <w:rFonts w:ascii="Verdana" w:hAnsi="Verdana" w:cs="Arial"/>
          <w:sz w:val="20"/>
        </w:rPr>
        <w:t>arautzeko</w:t>
      </w:r>
      <w:proofErr w:type="spellEnd"/>
      <w:r w:rsidRPr="006D2636">
        <w:rPr>
          <w:rFonts w:ascii="Verdana" w:hAnsi="Verdana" w:cs="Arial"/>
          <w:sz w:val="20"/>
        </w:rPr>
        <w:t>.</w:t>
      </w:r>
    </w:p>
    <w:p w:rsidR="006D2636" w:rsidRPr="006D2636" w:rsidRDefault="006D2636" w:rsidP="00347B28">
      <w:pPr>
        <w:jc w:val="both"/>
        <w:rPr>
          <w:rFonts w:ascii="Verdana" w:hAnsi="Verdana" w:cs="Arial"/>
          <w:sz w:val="20"/>
        </w:rPr>
      </w:pP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  <w:proofErr w:type="spellStart"/>
      <w:r w:rsidRPr="006D2636">
        <w:rPr>
          <w:rFonts w:ascii="Verdana" w:hAnsi="Verdana" w:cs="Arial"/>
          <w:sz w:val="20"/>
        </w:rPr>
        <w:t>Gobernu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Kontseiluaren</w:t>
      </w:r>
      <w:proofErr w:type="spellEnd"/>
      <w:r w:rsidRPr="006D2636">
        <w:rPr>
          <w:rFonts w:ascii="Verdana" w:hAnsi="Verdana" w:cs="Arial"/>
          <w:sz w:val="20"/>
        </w:rPr>
        <w:t xml:space="preserve"> 2017ko </w:t>
      </w:r>
      <w:proofErr w:type="spellStart"/>
      <w:r w:rsidRPr="006D2636">
        <w:rPr>
          <w:rFonts w:ascii="Verdana" w:hAnsi="Verdana" w:cs="Arial"/>
          <w:sz w:val="20"/>
        </w:rPr>
        <w:t>abenduaren</w:t>
      </w:r>
      <w:proofErr w:type="spellEnd"/>
      <w:r w:rsidRPr="006D2636">
        <w:rPr>
          <w:rFonts w:ascii="Verdana" w:hAnsi="Verdana" w:cs="Arial"/>
          <w:sz w:val="20"/>
        </w:rPr>
        <w:t xml:space="preserve"> 12ko </w:t>
      </w:r>
      <w:proofErr w:type="spellStart"/>
      <w:r w:rsidRPr="006D2636">
        <w:rPr>
          <w:rFonts w:ascii="Verdana" w:hAnsi="Verdana" w:cs="Arial"/>
          <w:sz w:val="20"/>
        </w:rPr>
        <w:t>Erabakiaren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bidez</w:t>
      </w:r>
      <w:proofErr w:type="spellEnd"/>
      <w:r w:rsidRPr="006D2636">
        <w:rPr>
          <w:rFonts w:ascii="Verdana" w:hAnsi="Verdana" w:cs="Arial"/>
          <w:sz w:val="20"/>
        </w:rPr>
        <w:t xml:space="preserve">, </w:t>
      </w:r>
      <w:proofErr w:type="spellStart"/>
      <w:r w:rsidRPr="006D2636">
        <w:rPr>
          <w:rFonts w:ascii="Verdana" w:hAnsi="Verdana" w:cs="Arial"/>
          <w:sz w:val="20"/>
        </w:rPr>
        <w:t>arau-xedapen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orokorrak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izapidetzeko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jarraibideak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onartzen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dituena</w:t>
      </w:r>
      <w:proofErr w:type="spellEnd"/>
      <w:r w:rsidRPr="006D2636">
        <w:rPr>
          <w:rFonts w:ascii="Verdana" w:hAnsi="Verdana" w:cs="Arial"/>
          <w:sz w:val="20"/>
        </w:rPr>
        <w:t xml:space="preserve">, </w:t>
      </w:r>
      <w:proofErr w:type="spellStart"/>
      <w:r w:rsidRPr="006D2636">
        <w:rPr>
          <w:rFonts w:ascii="Verdana" w:hAnsi="Verdana" w:cs="Arial"/>
          <w:sz w:val="20"/>
        </w:rPr>
        <w:t>aldez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aurreko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kontsultaren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izapidea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egitea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erabaki</w:t>
      </w:r>
      <w:proofErr w:type="spellEnd"/>
      <w:r w:rsidRPr="006D2636">
        <w:rPr>
          <w:rFonts w:ascii="Verdana" w:hAnsi="Verdana" w:cs="Arial"/>
          <w:sz w:val="20"/>
        </w:rPr>
        <w:t xml:space="preserve"> zen, </w:t>
      </w:r>
      <w:proofErr w:type="spellStart"/>
      <w:r w:rsidRPr="006D2636">
        <w:rPr>
          <w:rFonts w:ascii="Verdana" w:hAnsi="Verdana" w:cs="Arial"/>
          <w:sz w:val="20"/>
        </w:rPr>
        <w:t>Administrazio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Publikoen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Administrazio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Prozedura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Erkidearen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Legearen</w:t>
      </w:r>
      <w:proofErr w:type="spellEnd"/>
      <w:r w:rsidRPr="006D2636">
        <w:rPr>
          <w:rFonts w:ascii="Verdana" w:hAnsi="Verdana" w:cs="Arial"/>
          <w:sz w:val="20"/>
        </w:rPr>
        <w:t xml:space="preserve"> 133. </w:t>
      </w:r>
      <w:proofErr w:type="spellStart"/>
      <w:r w:rsidRPr="006D2636">
        <w:rPr>
          <w:rFonts w:ascii="Verdana" w:hAnsi="Verdana" w:cs="Arial"/>
          <w:sz w:val="20"/>
        </w:rPr>
        <w:t>artikuluaren</w:t>
      </w:r>
      <w:proofErr w:type="spellEnd"/>
      <w:r w:rsidRPr="006D2636">
        <w:rPr>
          <w:rFonts w:ascii="Verdana" w:hAnsi="Verdana" w:cs="Arial"/>
          <w:sz w:val="20"/>
        </w:rPr>
        <w:t xml:space="preserve"> 1. </w:t>
      </w:r>
      <w:proofErr w:type="spellStart"/>
      <w:r w:rsidRPr="006D2636">
        <w:rPr>
          <w:rFonts w:ascii="Verdana" w:hAnsi="Verdana" w:cs="Arial"/>
          <w:sz w:val="20"/>
        </w:rPr>
        <w:t>paragrafoan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xedatutakoa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betetzeko</w:t>
      </w:r>
      <w:proofErr w:type="spellEnd"/>
      <w:r w:rsidRPr="006D2636">
        <w:rPr>
          <w:rFonts w:ascii="Verdana" w:hAnsi="Verdana" w:cs="Arial"/>
          <w:sz w:val="20"/>
        </w:rPr>
        <w:t xml:space="preserve">, </w:t>
      </w:r>
      <w:proofErr w:type="spellStart"/>
      <w:r w:rsidRPr="006D2636">
        <w:rPr>
          <w:rFonts w:ascii="Verdana" w:hAnsi="Verdana" w:cs="Arial"/>
          <w:sz w:val="20"/>
        </w:rPr>
        <w:t>testu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juridiko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jakin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bat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onartu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behar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denean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herritarrekiko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interakzioaren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izapidea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errazte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aldera</w:t>
      </w:r>
      <w:proofErr w:type="spellEnd"/>
      <w:r w:rsidRPr="006D2636">
        <w:rPr>
          <w:rFonts w:ascii="Verdana" w:hAnsi="Verdana" w:cs="Arial"/>
          <w:sz w:val="20"/>
        </w:rPr>
        <w:t xml:space="preserve">. 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  <w:proofErr w:type="spellStart"/>
      <w:r w:rsidRPr="006D2636">
        <w:rPr>
          <w:rFonts w:ascii="Verdana" w:hAnsi="Verdana" w:cs="Arial"/>
          <w:sz w:val="20"/>
        </w:rPr>
        <w:t>Kontsultak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alderdi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hauek</w:t>
      </w:r>
      <w:proofErr w:type="spellEnd"/>
      <w:r w:rsidRPr="006D2636">
        <w:rPr>
          <w:rFonts w:ascii="Verdana" w:hAnsi="Verdana" w:cs="Arial"/>
          <w:sz w:val="20"/>
        </w:rPr>
        <w:t xml:space="preserve"> izan </w:t>
      </w:r>
      <w:proofErr w:type="spellStart"/>
      <w:r w:rsidRPr="006D2636">
        <w:rPr>
          <w:rFonts w:ascii="Verdana" w:hAnsi="Verdana" w:cs="Arial"/>
          <w:sz w:val="20"/>
        </w:rPr>
        <w:t>behar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ditu</w:t>
      </w:r>
      <w:proofErr w:type="spellEnd"/>
      <w:r w:rsidRPr="006D2636">
        <w:rPr>
          <w:rFonts w:ascii="Verdana" w:hAnsi="Verdana" w:cs="Arial"/>
          <w:sz w:val="20"/>
        </w:rPr>
        <w:t>: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  <w:r w:rsidRPr="006D2636">
        <w:rPr>
          <w:rFonts w:ascii="Verdana" w:hAnsi="Verdana" w:cs="Arial"/>
          <w:sz w:val="20"/>
        </w:rPr>
        <w:t xml:space="preserve">- </w:t>
      </w:r>
      <w:proofErr w:type="spellStart"/>
      <w:r w:rsidRPr="006D2636">
        <w:rPr>
          <w:rFonts w:ascii="Verdana" w:hAnsi="Verdana" w:cs="Arial"/>
          <w:sz w:val="20"/>
        </w:rPr>
        <w:t>Ekimenarekin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konpondu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nahi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diren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arazoak</w:t>
      </w:r>
      <w:proofErr w:type="spellEnd"/>
      <w:r w:rsidRPr="006D2636">
        <w:rPr>
          <w:rFonts w:ascii="Verdana" w:hAnsi="Verdana" w:cs="Arial"/>
          <w:sz w:val="20"/>
        </w:rPr>
        <w:t xml:space="preserve">. 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  <w:r w:rsidRPr="006D2636">
        <w:rPr>
          <w:rFonts w:ascii="Verdana" w:hAnsi="Verdana" w:cs="Arial"/>
          <w:sz w:val="20"/>
        </w:rPr>
        <w:t xml:space="preserve">- </w:t>
      </w:r>
      <w:proofErr w:type="spellStart"/>
      <w:r w:rsidRPr="006D2636">
        <w:rPr>
          <w:rFonts w:ascii="Verdana" w:hAnsi="Verdana" w:cs="Arial"/>
          <w:sz w:val="20"/>
        </w:rPr>
        <w:t>Onartzeko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beharra</w:t>
      </w:r>
      <w:proofErr w:type="spellEnd"/>
      <w:r w:rsidRPr="006D2636">
        <w:rPr>
          <w:rFonts w:ascii="Verdana" w:hAnsi="Verdana" w:cs="Arial"/>
          <w:sz w:val="20"/>
        </w:rPr>
        <w:t xml:space="preserve"> eta </w:t>
      </w:r>
      <w:proofErr w:type="spellStart"/>
      <w:r w:rsidRPr="006D2636">
        <w:rPr>
          <w:rFonts w:ascii="Verdana" w:hAnsi="Verdana" w:cs="Arial"/>
          <w:sz w:val="20"/>
        </w:rPr>
        <w:t>egokitasuna</w:t>
      </w:r>
      <w:proofErr w:type="spellEnd"/>
      <w:r w:rsidRPr="006D2636">
        <w:rPr>
          <w:rFonts w:ascii="Verdana" w:hAnsi="Verdana" w:cs="Arial"/>
          <w:sz w:val="20"/>
        </w:rPr>
        <w:t>.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  <w:r w:rsidRPr="006D2636">
        <w:rPr>
          <w:rFonts w:ascii="Verdana" w:hAnsi="Verdana" w:cs="Arial"/>
          <w:sz w:val="20"/>
        </w:rPr>
        <w:t xml:space="preserve">- </w:t>
      </w:r>
      <w:proofErr w:type="spellStart"/>
      <w:r w:rsidRPr="006D2636">
        <w:rPr>
          <w:rFonts w:ascii="Verdana" w:hAnsi="Verdana" w:cs="Arial"/>
          <w:sz w:val="20"/>
        </w:rPr>
        <w:t>Arauaren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helburuak</w:t>
      </w:r>
      <w:proofErr w:type="spellEnd"/>
      <w:r w:rsidRPr="006D2636">
        <w:rPr>
          <w:rFonts w:ascii="Verdana" w:hAnsi="Verdana" w:cs="Arial"/>
          <w:sz w:val="20"/>
        </w:rPr>
        <w:t>.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  <w:r w:rsidRPr="006D2636">
        <w:rPr>
          <w:rFonts w:ascii="Verdana" w:hAnsi="Verdana" w:cs="Arial"/>
          <w:sz w:val="20"/>
        </w:rPr>
        <w:t xml:space="preserve">- </w:t>
      </w:r>
      <w:proofErr w:type="spellStart"/>
      <w:r w:rsidRPr="006D2636">
        <w:rPr>
          <w:rFonts w:ascii="Verdana" w:hAnsi="Verdana" w:cs="Arial"/>
          <w:sz w:val="20"/>
        </w:rPr>
        <w:t>Egon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daitezkeen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ordezko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konponbide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erregulatzaileak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edo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ez-erregulatzaileak</w:t>
      </w:r>
      <w:proofErr w:type="spellEnd"/>
      <w:r w:rsidRPr="006D2636">
        <w:rPr>
          <w:rFonts w:ascii="Verdana" w:hAnsi="Verdana" w:cs="Arial"/>
          <w:sz w:val="20"/>
        </w:rPr>
        <w:t>.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  <w:proofErr w:type="spellStart"/>
      <w:r w:rsidRPr="006D2636">
        <w:rPr>
          <w:rFonts w:ascii="Verdana" w:hAnsi="Verdana" w:cs="Arial"/>
          <w:sz w:val="20"/>
        </w:rPr>
        <w:t>Horregatik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guztiagatik</w:t>
      </w:r>
      <w:proofErr w:type="spellEnd"/>
      <w:r w:rsidRPr="006D2636">
        <w:rPr>
          <w:rFonts w:ascii="Verdana" w:hAnsi="Verdana" w:cs="Arial"/>
          <w:sz w:val="20"/>
        </w:rPr>
        <w:t xml:space="preserve">, </w:t>
      </w:r>
      <w:proofErr w:type="spellStart"/>
      <w:r w:rsidRPr="006D2636">
        <w:rPr>
          <w:rFonts w:ascii="Verdana" w:hAnsi="Verdana" w:cs="Arial"/>
          <w:sz w:val="20"/>
        </w:rPr>
        <w:t>hogei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egun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balioduneko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epea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ezarri</w:t>
      </w:r>
      <w:proofErr w:type="spellEnd"/>
      <w:r w:rsidRPr="006D2636">
        <w:rPr>
          <w:rFonts w:ascii="Verdana" w:hAnsi="Verdana" w:cs="Arial"/>
          <w:sz w:val="20"/>
        </w:rPr>
        <w:t xml:space="preserve"> da </w:t>
      </w:r>
      <w:proofErr w:type="spellStart"/>
      <w:r w:rsidRPr="006D2636">
        <w:rPr>
          <w:rFonts w:ascii="Verdana" w:hAnsi="Verdana" w:cs="Arial"/>
          <w:sz w:val="20"/>
        </w:rPr>
        <w:t>ukitutako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erakundeek</w:t>
      </w:r>
      <w:proofErr w:type="spellEnd"/>
      <w:r w:rsidRPr="006D2636">
        <w:rPr>
          <w:rFonts w:ascii="Verdana" w:hAnsi="Verdana" w:cs="Arial"/>
          <w:sz w:val="20"/>
        </w:rPr>
        <w:t xml:space="preserve">, </w:t>
      </w:r>
      <w:proofErr w:type="spellStart"/>
      <w:r w:rsidRPr="006D2636">
        <w:rPr>
          <w:rFonts w:ascii="Verdana" w:hAnsi="Verdana" w:cs="Arial"/>
          <w:sz w:val="20"/>
        </w:rPr>
        <w:t>herritarrek</w:t>
      </w:r>
      <w:proofErr w:type="spellEnd"/>
      <w:r w:rsidRPr="006D2636">
        <w:rPr>
          <w:rFonts w:ascii="Verdana" w:hAnsi="Verdana" w:cs="Arial"/>
          <w:sz w:val="20"/>
        </w:rPr>
        <w:t xml:space="preserve"> eta </w:t>
      </w:r>
      <w:proofErr w:type="spellStart"/>
      <w:r w:rsidRPr="006D2636">
        <w:rPr>
          <w:rFonts w:ascii="Verdana" w:hAnsi="Verdana" w:cs="Arial"/>
          <w:sz w:val="20"/>
        </w:rPr>
        <w:t>haien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erakundeek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egoki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iritzitako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iradokizun</w:t>
      </w:r>
      <w:proofErr w:type="spellEnd"/>
      <w:r w:rsidRPr="006D2636">
        <w:rPr>
          <w:rFonts w:ascii="Verdana" w:hAnsi="Verdana" w:cs="Arial"/>
          <w:sz w:val="20"/>
        </w:rPr>
        <w:t xml:space="preserve"> eta </w:t>
      </w:r>
      <w:proofErr w:type="spellStart"/>
      <w:r w:rsidRPr="006D2636">
        <w:rPr>
          <w:rFonts w:ascii="Verdana" w:hAnsi="Verdana" w:cs="Arial"/>
          <w:sz w:val="20"/>
        </w:rPr>
        <w:t>ohar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guztiak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aurkez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ditzaten</w:t>
      </w:r>
      <w:proofErr w:type="spellEnd"/>
      <w:r w:rsidRPr="006D2636">
        <w:rPr>
          <w:rFonts w:ascii="Verdana" w:hAnsi="Verdana" w:cs="Arial"/>
          <w:sz w:val="20"/>
        </w:rPr>
        <w:t xml:space="preserve">. </w:t>
      </w:r>
      <w:proofErr w:type="spellStart"/>
      <w:r w:rsidRPr="006D2636">
        <w:rPr>
          <w:rFonts w:ascii="Verdana" w:hAnsi="Verdana" w:cs="Arial"/>
          <w:sz w:val="20"/>
        </w:rPr>
        <w:t>Araua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egin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aurretik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egiten</w:t>
      </w:r>
      <w:proofErr w:type="spellEnd"/>
      <w:r w:rsidRPr="006D2636">
        <w:rPr>
          <w:rFonts w:ascii="Verdana" w:hAnsi="Verdana" w:cs="Arial"/>
          <w:sz w:val="20"/>
        </w:rPr>
        <w:t xml:space="preserve"> da, </w:t>
      </w:r>
      <w:proofErr w:type="spellStart"/>
      <w:r w:rsidRPr="006D2636">
        <w:rPr>
          <w:rFonts w:ascii="Verdana" w:hAnsi="Verdana" w:cs="Arial"/>
          <w:sz w:val="20"/>
        </w:rPr>
        <w:t>Xedapen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Orokorrak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Egiteko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Prozeduraren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abenduaren</w:t>
      </w:r>
      <w:proofErr w:type="spellEnd"/>
      <w:r w:rsidRPr="006D2636">
        <w:rPr>
          <w:rFonts w:ascii="Verdana" w:hAnsi="Verdana" w:cs="Arial"/>
          <w:sz w:val="20"/>
        </w:rPr>
        <w:t xml:space="preserve"> 22ko 8/2003 </w:t>
      </w:r>
      <w:proofErr w:type="spellStart"/>
      <w:r w:rsidRPr="006D2636">
        <w:rPr>
          <w:rFonts w:ascii="Verdana" w:hAnsi="Verdana" w:cs="Arial"/>
          <w:sz w:val="20"/>
        </w:rPr>
        <w:t>Legearen</w:t>
      </w:r>
      <w:proofErr w:type="spellEnd"/>
      <w:r w:rsidRPr="006D2636">
        <w:rPr>
          <w:rFonts w:ascii="Verdana" w:hAnsi="Verdana" w:cs="Arial"/>
          <w:sz w:val="20"/>
        </w:rPr>
        <w:t xml:space="preserve"> 4. eta 5. </w:t>
      </w:r>
      <w:proofErr w:type="spellStart"/>
      <w:r w:rsidRPr="006D2636">
        <w:rPr>
          <w:rFonts w:ascii="Verdana" w:hAnsi="Verdana" w:cs="Arial"/>
          <w:sz w:val="20"/>
        </w:rPr>
        <w:t>artikuluek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arautzen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duten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hasierako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fasearen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barruan</w:t>
      </w:r>
      <w:proofErr w:type="spellEnd"/>
      <w:r w:rsidRPr="006D2636">
        <w:rPr>
          <w:rFonts w:ascii="Verdana" w:hAnsi="Verdana" w:cs="Arial"/>
          <w:sz w:val="20"/>
        </w:rPr>
        <w:t>.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</w:p>
    <w:p w:rsidR="009C2D8E" w:rsidRDefault="006D2636" w:rsidP="006D2636">
      <w:pPr>
        <w:jc w:val="both"/>
        <w:rPr>
          <w:rFonts w:ascii="Verdana" w:hAnsi="Verdana" w:cs="Arial"/>
          <w:sz w:val="20"/>
        </w:rPr>
      </w:pPr>
      <w:proofErr w:type="spellStart"/>
      <w:r w:rsidRPr="006D2636">
        <w:rPr>
          <w:rFonts w:ascii="Verdana" w:hAnsi="Verdana" w:cs="Arial"/>
          <w:sz w:val="20"/>
        </w:rPr>
        <w:t>Osasun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Sailaren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egitura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organikoa</w:t>
      </w:r>
      <w:proofErr w:type="spellEnd"/>
      <w:r w:rsidRPr="006D2636">
        <w:rPr>
          <w:rFonts w:ascii="Verdana" w:hAnsi="Verdana" w:cs="Arial"/>
          <w:sz w:val="20"/>
        </w:rPr>
        <w:t xml:space="preserve"> eta </w:t>
      </w:r>
      <w:proofErr w:type="spellStart"/>
      <w:r w:rsidRPr="006D2636">
        <w:rPr>
          <w:rFonts w:ascii="Verdana" w:hAnsi="Verdana" w:cs="Arial"/>
          <w:sz w:val="20"/>
        </w:rPr>
        <w:t>funtzionala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ezartzen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dituen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apirilaren</w:t>
      </w:r>
      <w:proofErr w:type="spellEnd"/>
      <w:r w:rsidRPr="006D2636">
        <w:rPr>
          <w:rFonts w:ascii="Verdana" w:hAnsi="Verdana" w:cs="Arial"/>
          <w:sz w:val="20"/>
        </w:rPr>
        <w:t xml:space="preserve"> 11ko 80/2017 </w:t>
      </w:r>
      <w:proofErr w:type="spellStart"/>
      <w:r w:rsidRPr="006D2636">
        <w:rPr>
          <w:rFonts w:ascii="Verdana" w:hAnsi="Verdana" w:cs="Arial"/>
          <w:sz w:val="20"/>
        </w:rPr>
        <w:t>Dekretuak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emandako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eskumenak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baliatuz</w:t>
      </w:r>
      <w:proofErr w:type="spellEnd"/>
      <w:r w:rsidRPr="006D2636">
        <w:rPr>
          <w:rFonts w:ascii="Verdana" w:hAnsi="Verdana" w:cs="Arial"/>
          <w:sz w:val="20"/>
        </w:rPr>
        <w:t xml:space="preserve">, </w:t>
      </w:r>
      <w:proofErr w:type="spellStart"/>
      <w:r w:rsidRPr="006D2636">
        <w:rPr>
          <w:rFonts w:ascii="Verdana" w:hAnsi="Verdana" w:cs="Arial"/>
          <w:sz w:val="20"/>
        </w:rPr>
        <w:t>honako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hau</w:t>
      </w:r>
      <w:proofErr w:type="spellEnd"/>
    </w:p>
    <w:p w:rsidR="00F75B82" w:rsidRPr="006D2636" w:rsidRDefault="00F75B82" w:rsidP="006D2636">
      <w:pPr>
        <w:jc w:val="both"/>
        <w:rPr>
          <w:rFonts w:ascii="Verdana" w:hAnsi="Verdana" w:cs="Arial"/>
          <w:sz w:val="20"/>
        </w:rPr>
      </w:pP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</w:p>
    <w:p w:rsidR="008D73A1" w:rsidRDefault="006D2636" w:rsidP="008D73A1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EBAZTEN DUT</w:t>
      </w:r>
    </w:p>
    <w:p w:rsidR="00F75B82" w:rsidRPr="006D2636" w:rsidRDefault="00F75B82" w:rsidP="008D73A1">
      <w:pPr>
        <w:jc w:val="center"/>
        <w:rPr>
          <w:rFonts w:ascii="Verdana" w:hAnsi="Verdana" w:cs="Arial"/>
          <w:sz w:val="20"/>
        </w:rPr>
      </w:pPr>
    </w:p>
    <w:p w:rsidR="006D2636" w:rsidRPr="006D2636" w:rsidRDefault="006D2636" w:rsidP="008D73A1">
      <w:pPr>
        <w:jc w:val="center"/>
        <w:rPr>
          <w:rFonts w:ascii="Verdana" w:hAnsi="Verdana" w:cs="Arial"/>
          <w:sz w:val="20"/>
        </w:rPr>
      </w:pP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  <w:proofErr w:type="spellStart"/>
      <w:r w:rsidRPr="006D2636">
        <w:rPr>
          <w:rFonts w:ascii="Verdana" w:hAnsi="Verdana" w:cs="Arial"/>
          <w:sz w:val="20"/>
        </w:rPr>
        <w:t>Lehenena</w:t>
      </w:r>
      <w:proofErr w:type="spellEnd"/>
      <w:r w:rsidRPr="006D2636">
        <w:rPr>
          <w:rFonts w:ascii="Verdana" w:hAnsi="Verdana" w:cs="Arial"/>
          <w:sz w:val="20"/>
        </w:rPr>
        <w:t xml:space="preserve">. – 1/2016 </w:t>
      </w:r>
      <w:proofErr w:type="spellStart"/>
      <w:r w:rsidRPr="006D2636">
        <w:rPr>
          <w:rFonts w:ascii="Verdana" w:hAnsi="Verdana" w:cs="Arial"/>
          <w:sz w:val="20"/>
        </w:rPr>
        <w:t>Legea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betetzeagatik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ezarritako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zehapenak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ordezteko</w:t>
      </w:r>
      <w:proofErr w:type="spellEnd"/>
      <w:r w:rsidRPr="006D2636">
        <w:rPr>
          <w:rFonts w:ascii="Verdana" w:hAnsi="Verdana" w:cs="Arial"/>
          <w:sz w:val="20"/>
        </w:rPr>
        <w:t xml:space="preserve"> sistema </w:t>
      </w:r>
      <w:proofErr w:type="spellStart"/>
      <w:r w:rsidRPr="006D2636">
        <w:rPr>
          <w:rFonts w:ascii="Verdana" w:hAnsi="Verdana" w:cs="Arial"/>
          <w:sz w:val="20"/>
        </w:rPr>
        <w:t>arautzen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duen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xedapen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orokorraren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proiektua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egin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aurretik</w:t>
      </w:r>
      <w:proofErr w:type="spellEnd"/>
      <w:r w:rsidRPr="006D2636">
        <w:rPr>
          <w:rFonts w:ascii="Verdana" w:hAnsi="Verdana" w:cs="Arial"/>
          <w:sz w:val="20"/>
        </w:rPr>
        <w:t xml:space="preserve">, </w:t>
      </w:r>
      <w:proofErr w:type="spellStart"/>
      <w:r w:rsidRPr="006D2636">
        <w:rPr>
          <w:rFonts w:ascii="Verdana" w:hAnsi="Verdana" w:cs="Arial"/>
          <w:sz w:val="20"/>
        </w:rPr>
        <w:t>aurretiazko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kontsultaren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izapidea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egitea</w:t>
      </w:r>
      <w:proofErr w:type="spellEnd"/>
      <w:r w:rsidRPr="006D2636">
        <w:rPr>
          <w:rFonts w:ascii="Verdana" w:hAnsi="Verdana" w:cs="Arial"/>
          <w:sz w:val="20"/>
        </w:rPr>
        <w:t>.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</w:p>
    <w:p w:rsidR="008D73A1" w:rsidRPr="006D2636" w:rsidRDefault="006D2636" w:rsidP="006D2636">
      <w:pPr>
        <w:jc w:val="both"/>
        <w:rPr>
          <w:rFonts w:ascii="Verdana" w:hAnsi="Verdana" w:cs="Arial"/>
          <w:sz w:val="20"/>
        </w:rPr>
      </w:pPr>
      <w:proofErr w:type="spellStart"/>
      <w:r w:rsidRPr="006D2636">
        <w:rPr>
          <w:rFonts w:ascii="Verdana" w:hAnsi="Verdana" w:cs="Arial"/>
          <w:sz w:val="20"/>
        </w:rPr>
        <w:t>Bigarrena</w:t>
      </w:r>
      <w:proofErr w:type="spellEnd"/>
      <w:r w:rsidRPr="006D2636">
        <w:rPr>
          <w:rFonts w:ascii="Verdana" w:hAnsi="Verdana" w:cs="Arial"/>
          <w:sz w:val="20"/>
        </w:rPr>
        <w:t xml:space="preserve">. – </w:t>
      </w:r>
      <w:proofErr w:type="spellStart"/>
      <w:r w:rsidRPr="006D2636">
        <w:rPr>
          <w:rFonts w:ascii="Verdana" w:hAnsi="Verdana" w:cs="Arial"/>
          <w:sz w:val="20"/>
        </w:rPr>
        <w:t>Arauaren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eraginpeko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herritarrek</w:t>
      </w:r>
      <w:proofErr w:type="spellEnd"/>
      <w:r w:rsidRPr="006D2636">
        <w:rPr>
          <w:rFonts w:ascii="Verdana" w:hAnsi="Verdana" w:cs="Arial"/>
          <w:sz w:val="20"/>
        </w:rPr>
        <w:t xml:space="preserve"> eta </w:t>
      </w:r>
      <w:proofErr w:type="spellStart"/>
      <w:r w:rsidRPr="006D2636">
        <w:rPr>
          <w:rFonts w:ascii="Verdana" w:hAnsi="Verdana" w:cs="Arial"/>
          <w:sz w:val="20"/>
        </w:rPr>
        <w:t>erakundeek</w:t>
      </w:r>
      <w:proofErr w:type="spellEnd"/>
      <w:r w:rsidRPr="006D2636">
        <w:rPr>
          <w:rFonts w:ascii="Verdana" w:hAnsi="Verdana" w:cs="Arial"/>
          <w:sz w:val="20"/>
        </w:rPr>
        <w:t xml:space="preserve">, hala </w:t>
      </w:r>
      <w:proofErr w:type="spellStart"/>
      <w:r w:rsidRPr="006D2636">
        <w:rPr>
          <w:rFonts w:ascii="Verdana" w:hAnsi="Verdana" w:cs="Arial"/>
          <w:sz w:val="20"/>
        </w:rPr>
        <w:t>nahi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badute</w:t>
      </w:r>
      <w:proofErr w:type="spellEnd"/>
      <w:r w:rsidRPr="006D2636">
        <w:rPr>
          <w:rFonts w:ascii="Verdana" w:hAnsi="Verdana" w:cs="Arial"/>
          <w:sz w:val="20"/>
        </w:rPr>
        <w:t xml:space="preserve">, </w:t>
      </w:r>
      <w:proofErr w:type="spellStart"/>
      <w:r w:rsidRPr="006D2636">
        <w:rPr>
          <w:rFonts w:ascii="Verdana" w:hAnsi="Verdana" w:cs="Arial"/>
          <w:sz w:val="20"/>
        </w:rPr>
        <w:t>hogei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egun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balioduneko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epea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izango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dute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agindu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honen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eranskinean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planteatutako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alderdiei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buruzko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iritziak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helarazteko</w:t>
      </w:r>
      <w:proofErr w:type="spellEnd"/>
      <w:r w:rsidRPr="006D2636">
        <w:rPr>
          <w:rFonts w:ascii="Verdana" w:hAnsi="Verdana" w:cs="Arial"/>
          <w:sz w:val="20"/>
        </w:rPr>
        <w:t xml:space="preserve">, </w:t>
      </w:r>
      <w:proofErr w:type="spellStart"/>
      <w:r w:rsidRPr="006D2636">
        <w:rPr>
          <w:rFonts w:ascii="Verdana" w:hAnsi="Verdana" w:cs="Arial"/>
          <w:sz w:val="20"/>
        </w:rPr>
        <w:t>Euskal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Autonomia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Erkidegoko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Administrazio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Orokorraren</w:t>
      </w:r>
      <w:proofErr w:type="spellEnd"/>
      <w:r w:rsidRPr="006D2636">
        <w:rPr>
          <w:rFonts w:ascii="Verdana" w:hAnsi="Verdana" w:cs="Arial"/>
          <w:sz w:val="20"/>
        </w:rPr>
        <w:t xml:space="preserve"> web-</w:t>
      </w:r>
      <w:proofErr w:type="spellStart"/>
      <w:r w:rsidRPr="006D2636">
        <w:rPr>
          <w:rFonts w:ascii="Verdana" w:hAnsi="Verdana" w:cs="Arial"/>
          <w:sz w:val="20"/>
        </w:rPr>
        <w:t>atarian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argitaratu</w:t>
      </w:r>
      <w:proofErr w:type="spellEnd"/>
      <w:r w:rsidRPr="006D2636">
        <w:rPr>
          <w:rFonts w:ascii="Verdana" w:hAnsi="Verdana" w:cs="Arial"/>
          <w:sz w:val="20"/>
        </w:rPr>
        <w:t xml:space="preserve"> eta </w:t>
      </w:r>
      <w:proofErr w:type="spellStart"/>
      <w:r w:rsidRPr="006D2636">
        <w:rPr>
          <w:rFonts w:ascii="Verdana" w:hAnsi="Verdana" w:cs="Arial"/>
          <w:sz w:val="20"/>
        </w:rPr>
        <w:t>hurrengo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egunetik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aurrera</w:t>
      </w:r>
      <w:proofErr w:type="spellEnd"/>
      <w:r w:rsidRPr="006D2636">
        <w:rPr>
          <w:rFonts w:ascii="Verdana" w:hAnsi="Verdana" w:cs="Arial"/>
          <w:sz w:val="20"/>
        </w:rPr>
        <w:t>.</w:t>
      </w:r>
    </w:p>
    <w:p w:rsidR="008D73A1" w:rsidRPr="006D2636" w:rsidRDefault="008D73A1" w:rsidP="008D73A1">
      <w:pPr>
        <w:jc w:val="center"/>
        <w:rPr>
          <w:rFonts w:ascii="Verdana" w:hAnsi="Verdana" w:cs="Arial"/>
          <w:sz w:val="20"/>
        </w:rPr>
      </w:pPr>
    </w:p>
    <w:p w:rsidR="008D73A1" w:rsidRDefault="008D73A1" w:rsidP="008D73A1">
      <w:pPr>
        <w:jc w:val="center"/>
        <w:rPr>
          <w:rFonts w:ascii="Verdana" w:hAnsi="Verdana" w:cs="Arial"/>
          <w:sz w:val="20"/>
        </w:rPr>
      </w:pPr>
    </w:p>
    <w:p w:rsidR="006D2636" w:rsidRPr="006D2636" w:rsidRDefault="006D2636" w:rsidP="008D73A1">
      <w:pPr>
        <w:jc w:val="center"/>
        <w:rPr>
          <w:rFonts w:ascii="Verdana" w:hAnsi="Verdana" w:cs="Arial"/>
          <w:sz w:val="20"/>
        </w:rPr>
      </w:pPr>
    </w:p>
    <w:p w:rsidR="008D73A1" w:rsidRPr="006D2636" w:rsidRDefault="006D2636" w:rsidP="008D73A1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Sin</w:t>
      </w:r>
      <w:r w:rsidR="008D73A1" w:rsidRPr="006D2636">
        <w:rPr>
          <w:rFonts w:ascii="Verdana" w:hAnsi="Verdana" w:cs="Arial"/>
          <w:sz w:val="20"/>
        </w:rPr>
        <w:t xml:space="preserve">.: </w:t>
      </w:r>
      <w:r w:rsidR="00F359F7" w:rsidRPr="006D2636">
        <w:rPr>
          <w:rFonts w:ascii="Verdana" w:hAnsi="Verdana" w:cs="Arial"/>
          <w:sz w:val="20"/>
        </w:rPr>
        <w:t>MIREN NEKANE MURGA EIZAGAECHEVARRIA</w:t>
      </w:r>
    </w:p>
    <w:p w:rsidR="008D73A1" w:rsidRPr="006D2636" w:rsidRDefault="006D2636" w:rsidP="008D73A1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OSASUNEKO SAILBURUA</w:t>
      </w:r>
    </w:p>
    <w:p w:rsidR="006D2636" w:rsidRPr="006D2636" w:rsidRDefault="006D2636" w:rsidP="008D73A1">
      <w:pPr>
        <w:jc w:val="center"/>
        <w:rPr>
          <w:rFonts w:ascii="Verdana" w:hAnsi="Verdana" w:cs="Arial"/>
          <w:sz w:val="20"/>
        </w:rPr>
      </w:pPr>
    </w:p>
    <w:p w:rsidR="006D2636" w:rsidRDefault="006D2636" w:rsidP="008D73A1">
      <w:pPr>
        <w:jc w:val="center"/>
        <w:rPr>
          <w:rFonts w:ascii="Verdana" w:hAnsi="Verdana" w:cs="Arial"/>
          <w:sz w:val="20"/>
        </w:rPr>
      </w:pPr>
    </w:p>
    <w:p w:rsidR="006D2636" w:rsidRDefault="006D2636" w:rsidP="008D73A1">
      <w:pPr>
        <w:jc w:val="center"/>
        <w:rPr>
          <w:rFonts w:ascii="Verdana" w:hAnsi="Verdana" w:cs="Arial"/>
          <w:sz w:val="20"/>
        </w:rPr>
      </w:pPr>
    </w:p>
    <w:p w:rsidR="006D2636" w:rsidRPr="006D2636" w:rsidRDefault="006D2636" w:rsidP="008D73A1">
      <w:pPr>
        <w:jc w:val="center"/>
        <w:rPr>
          <w:rFonts w:ascii="Verdana" w:hAnsi="Verdana" w:cs="Arial"/>
          <w:sz w:val="20"/>
        </w:rPr>
      </w:pPr>
    </w:p>
    <w:p w:rsidR="006D2636" w:rsidRPr="006D2636" w:rsidRDefault="006D2636" w:rsidP="008D73A1">
      <w:pPr>
        <w:jc w:val="center"/>
        <w:rPr>
          <w:rFonts w:ascii="Verdana" w:hAnsi="Verdana" w:cs="Arial"/>
          <w:sz w:val="20"/>
        </w:rPr>
      </w:pPr>
    </w:p>
    <w:p w:rsidR="008D73A1" w:rsidRPr="006D2636" w:rsidRDefault="006D2636" w:rsidP="00EB2BB8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ERANSKINA</w:t>
      </w:r>
    </w:p>
    <w:p w:rsidR="00EB2BB8" w:rsidRPr="006D2636" w:rsidRDefault="00EB2BB8" w:rsidP="00EB2BB8">
      <w:pPr>
        <w:jc w:val="center"/>
        <w:rPr>
          <w:rFonts w:ascii="Verdana" w:hAnsi="Verdana" w:cs="Arial"/>
          <w:sz w:val="20"/>
        </w:rPr>
      </w:pPr>
    </w:p>
    <w:p w:rsidR="00EB2BB8" w:rsidRPr="006D2636" w:rsidRDefault="00EB2BB8" w:rsidP="00EB2BB8">
      <w:pPr>
        <w:jc w:val="center"/>
        <w:rPr>
          <w:rFonts w:ascii="Verdana" w:hAnsi="Verdana" w:cs="Arial"/>
          <w:sz w:val="20"/>
        </w:rPr>
      </w:pPr>
    </w:p>
    <w:p w:rsidR="006D2636" w:rsidRPr="006D2636" w:rsidRDefault="00866CDF" w:rsidP="006D2636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1.- </w:t>
      </w:r>
      <w:proofErr w:type="spellStart"/>
      <w:r>
        <w:rPr>
          <w:rFonts w:ascii="Verdana" w:hAnsi="Verdana" w:cs="Arial"/>
          <w:sz w:val="20"/>
        </w:rPr>
        <w:t>E</w:t>
      </w:r>
      <w:r w:rsidR="006D2636" w:rsidRPr="006D2636">
        <w:rPr>
          <w:rFonts w:ascii="Verdana" w:hAnsi="Verdana" w:cs="Arial"/>
          <w:sz w:val="20"/>
        </w:rPr>
        <w:t>kimen</w:t>
      </w:r>
      <w:r>
        <w:rPr>
          <w:rFonts w:ascii="Verdana" w:hAnsi="Verdana" w:cs="Arial"/>
          <w:sz w:val="20"/>
        </w:rPr>
        <w:t>arekin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 w:rsidR="006D2636" w:rsidRPr="006D2636">
        <w:rPr>
          <w:rFonts w:ascii="Verdana" w:hAnsi="Verdana" w:cs="Arial"/>
          <w:sz w:val="20"/>
        </w:rPr>
        <w:t>konpondu</w:t>
      </w:r>
      <w:proofErr w:type="spellEnd"/>
      <w:r w:rsidR="006D2636" w:rsidRPr="006D2636">
        <w:rPr>
          <w:rFonts w:ascii="Verdana" w:hAnsi="Verdana" w:cs="Arial"/>
          <w:sz w:val="20"/>
        </w:rPr>
        <w:t xml:space="preserve"> </w:t>
      </w:r>
      <w:proofErr w:type="spellStart"/>
      <w:r w:rsidR="006D2636" w:rsidRPr="006D2636">
        <w:rPr>
          <w:rFonts w:ascii="Verdana" w:hAnsi="Verdana" w:cs="Arial"/>
          <w:sz w:val="20"/>
        </w:rPr>
        <w:t>nahi</w:t>
      </w:r>
      <w:proofErr w:type="spellEnd"/>
      <w:r w:rsidR="006D2636" w:rsidRPr="006D2636">
        <w:rPr>
          <w:rFonts w:ascii="Verdana" w:hAnsi="Verdana" w:cs="Arial"/>
          <w:sz w:val="20"/>
        </w:rPr>
        <w:t xml:space="preserve"> </w:t>
      </w:r>
      <w:proofErr w:type="spellStart"/>
      <w:r w:rsidR="006D2636" w:rsidRPr="006D2636">
        <w:rPr>
          <w:rFonts w:ascii="Verdana" w:hAnsi="Verdana" w:cs="Arial"/>
          <w:sz w:val="20"/>
        </w:rPr>
        <w:t>diren</w:t>
      </w:r>
      <w:proofErr w:type="spellEnd"/>
      <w:r w:rsidR="006D2636" w:rsidRPr="006D2636">
        <w:rPr>
          <w:rFonts w:ascii="Verdana" w:hAnsi="Verdana" w:cs="Arial"/>
          <w:sz w:val="20"/>
        </w:rPr>
        <w:t xml:space="preserve"> </w:t>
      </w:r>
      <w:proofErr w:type="spellStart"/>
      <w:r w:rsidR="006D2636" w:rsidRPr="006D2636">
        <w:rPr>
          <w:rFonts w:ascii="Verdana" w:hAnsi="Verdana" w:cs="Arial"/>
          <w:sz w:val="20"/>
        </w:rPr>
        <w:t>arazoak</w:t>
      </w:r>
      <w:proofErr w:type="spellEnd"/>
      <w:r>
        <w:rPr>
          <w:rFonts w:ascii="Verdana" w:hAnsi="Verdana" w:cs="Arial"/>
          <w:sz w:val="20"/>
        </w:rPr>
        <w:t>.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  <w:proofErr w:type="spellStart"/>
      <w:r w:rsidRPr="006D2636">
        <w:rPr>
          <w:rFonts w:ascii="Verdana" w:hAnsi="Verdana" w:cs="Arial"/>
          <w:sz w:val="20"/>
        </w:rPr>
        <w:t>Dekretu-proiektu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honen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helburua</w:t>
      </w:r>
      <w:proofErr w:type="spellEnd"/>
      <w:r w:rsidRPr="006D2636">
        <w:rPr>
          <w:rFonts w:ascii="Verdana" w:hAnsi="Verdana" w:cs="Arial"/>
          <w:sz w:val="20"/>
        </w:rPr>
        <w:t xml:space="preserve"> eta </w:t>
      </w:r>
      <w:proofErr w:type="spellStart"/>
      <w:r w:rsidRPr="006D2636">
        <w:rPr>
          <w:rFonts w:ascii="Verdana" w:hAnsi="Verdana" w:cs="Arial"/>
          <w:sz w:val="20"/>
        </w:rPr>
        <w:t>xedea</w:t>
      </w:r>
      <w:proofErr w:type="spellEnd"/>
      <w:r w:rsidRPr="006D2636">
        <w:rPr>
          <w:rFonts w:ascii="Verdana" w:hAnsi="Verdana" w:cs="Arial"/>
          <w:sz w:val="20"/>
        </w:rPr>
        <w:t xml:space="preserve"> da </w:t>
      </w:r>
      <w:proofErr w:type="spellStart"/>
      <w:r w:rsidRPr="006D2636">
        <w:rPr>
          <w:rFonts w:ascii="Verdana" w:hAnsi="Verdana" w:cs="Arial"/>
          <w:sz w:val="20"/>
        </w:rPr>
        <w:t>Adikzioen</w:t>
      </w:r>
      <w:proofErr w:type="spellEnd"/>
      <w:r w:rsidRPr="006D2636">
        <w:rPr>
          <w:rFonts w:ascii="Verdana" w:hAnsi="Verdana" w:cs="Arial"/>
          <w:sz w:val="20"/>
        </w:rPr>
        <w:t xml:space="preserve"> eta Droga </w:t>
      </w:r>
      <w:proofErr w:type="spellStart"/>
      <w:r w:rsidRPr="006D2636">
        <w:rPr>
          <w:rFonts w:ascii="Verdana" w:hAnsi="Verdana" w:cs="Arial"/>
          <w:sz w:val="20"/>
        </w:rPr>
        <w:t>Mendekotasunen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gaineko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Arreta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Integralari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buruzko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apirilaren</w:t>
      </w:r>
      <w:proofErr w:type="spellEnd"/>
      <w:r w:rsidRPr="006D2636">
        <w:rPr>
          <w:rFonts w:ascii="Verdana" w:hAnsi="Verdana" w:cs="Arial"/>
          <w:sz w:val="20"/>
        </w:rPr>
        <w:t xml:space="preserve"> 7ko 1/2016 </w:t>
      </w:r>
      <w:proofErr w:type="spellStart"/>
      <w:r w:rsidRPr="006D2636">
        <w:rPr>
          <w:rFonts w:ascii="Verdana" w:hAnsi="Verdana" w:cs="Arial"/>
          <w:sz w:val="20"/>
        </w:rPr>
        <w:t>Legea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betetzeagatik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ezarritako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zehapenak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ordezteko</w:t>
      </w:r>
      <w:proofErr w:type="spellEnd"/>
      <w:r w:rsidRPr="006D2636">
        <w:rPr>
          <w:rFonts w:ascii="Verdana" w:hAnsi="Verdana" w:cs="Arial"/>
          <w:sz w:val="20"/>
        </w:rPr>
        <w:t xml:space="preserve"> sistema </w:t>
      </w:r>
      <w:proofErr w:type="spellStart"/>
      <w:r w:rsidRPr="006D2636">
        <w:rPr>
          <w:rFonts w:ascii="Verdana" w:hAnsi="Verdana" w:cs="Arial"/>
          <w:sz w:val="20"/>
        </w:rPr>
        <w:t>arautzea</w:t>
      </w:r>
      <w:proofErr w:type="spellEnd"/>
      <w:r w:rsidRPr="006D2636">
        <w:rPr>
          <w:rFonts w:ascii="Verdana" w:hAnsi="Verdana" w:cs="Arial"/>
          <w:sz w:val="20"/>
        </w:rPr>
        <w:t>.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</w:p>
    <w:p w:rsidR="00EB2BB8" w:rsidRPr="006D2636" w:rsidRDefault="006D2636" w:rsidP="006D2636">
      <w:pPr>
        <w:jc w:val="both"/>
        <w:rPr>
          <w:rFonts w:ascii="Verdana" w:hAnsi="Verdana" w:cs="Arial"/>
          <w:sz w:val="20"/>
        </w:rPr>
      </w:pPr>
      <w:proofErr w:type="spellStart"/>
      <w:r w:rsidRPr="006D2636">
        <w:rPr>
          <w:rFonts w:ascii="Verdana" w:hAnsi="Verdana" w:cs="Arial"/>
          <w:sz w:val="20"/>
        </w:rPr>
        <w:t>Gaian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aurrekaririk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badago</w:t>
      </w:r>
      <w:proofErr w:type="spellEnd"/>
      <w:r w:rsidRPr="006D2636">
        <w:rPr>
          <w:rFonts w:ascii="Verdana" w:hAnsi="Verdana" w:cs="Arial"/>
          <w:sz w:val="20"/>
        </w:rPr>
        <w:t xml:space="preserve"> ere, </w:t>
      </w:r>
      <w:proofErr w:type="spellStart"/>
      <w:r w:rsidRPr="006D2636">
        <w:rPr>
          <w:rFonts w:ascii="Verdana" w:hAnsi="Verdana" w:cs="Arial"/>
          <w:sz w:val="20"/>
        </w:rPr>
        <w:t>udalerri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batzuek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beren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ordenantzetan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arautu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dute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bide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publikoan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edari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alkoholdunak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kontsumitzearekin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zerikusia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duten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arau-hausteengatik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zehapenak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ordezteko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edo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eteteko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aukera</w:t>
      </w:r>
      <w:proofErr w:type="spellEnd"/>
      <w:r w:rsidRPr="006D2636">
        <w:rPr>
          <w:rFonts w:ascii="Verdana" w:hAnsi="Verdana" w:cs="Arial"/>
          <w:sz w:val="20"/>
        </w:rPr>
        <w:t xml:space="preserve">, eta </w:t>
      </w:r>
      <w:proofErr w:type="spellStart"/>
      <w:r w:rsidRPr="006D2636">
        <w:rPr>
          <w:rFonts w:ascii="Verdana" w:hAnsi="Verdana" w:cs="Arial"/>
          <w:sz w:val="20"/>
        </w:rPr>
        <w:t>neurri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alternatiboen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programak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dituzte</w:t>
      </w:r>
      <w:proofErr w:type="spellEnd"/>
      <w:r w:rsidRPr="006D2636">
        <w:rPr>
          <w:rFonts w:ascii="Verdana" w:hAnsi="Verdana" w:cs="Arial"/>
          <w:sz w:val="20"/>
        </w:rPr>
        <w:t>.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</w:p>
    <w:p w:rsidR="00EB2BB8" w:rsidRPr="006D2636" w:rsidRDefault="00EB2BB8" w:rsidP="00347B28">
      <w:pPr>
        <w:jc w:val="both"/>
        <w:rPr>
          <w:rFonts w:ascii="Verdana" w:hAnsi="Verdana" w:cs="Arial"/>
          <w:sz w:val="20"/>
        </w:rPr>
      </w:pP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  <w:r w:rsidRPr="006D2636">
        <w:rPr>
          <w:rFonts w:ascii="Verdana" w:hAnsi="Verdana" w:cs="Arial"/>
          <w:sz w:val="20"/>
        </w:rPr>
        <w:t xml:space="preserve">2.- </w:t>
      </w:r>
      <w:proofErr w:type="spellStart"/>
      <w:r w:rsidR="00866CDF">
        <w:rPr>
          <w:rFonts w:ascii="Verdana" w:hAnsi="Verdana" w:cs="Arial"/>
          <w:sz w:val="20"/>
        </w:rPr>
        <w:t>O</w:t>
      </w:r>
      <w:r w:rsidRPr="006D2636">
        <w:rPr>
          <w:rFonts w:ascii="Verdana" w:hAnsi="Verdana" w:cs="Arial"/>
          <w:sz w:val="20"/>
        </w:rPr>
        <w:t>nartzeko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beharra</w:t>
      </w:r>
      <w:proofErr w:type="spellEnd"/>
      <w:r w:rsidRPr="006D2636">
        <w:rPr>
          <w:rFonts w:ascii="Verdana" w:hAnsi="Verdana" w:cs="Arial"/>
          <w:sz w:val="20"/>
        </w:rPr>
        <w:t xml:space="preserve"> eta </w:t>
      </w:r>
      <w:proofErr w:type="spellStart"/>
      <w:r w:rsidRPr="006D2636">
        <w:rPr>
          <w:rFonts w:ascii="Verdana" w:hAnsi="Verdana" w:cs="Arial"/>
          <w:sz w:val="20"/>
        </w:rPr>
        <w:t>egokitasuna</w:t>
      </w:r>
      <w:proofErr w:type="spellEnd"/>
      <w:r w:rsidR="00866CDF">
        <w:rPr>
          <w:rFonts w:ascii="Verdana" w:hAnsi="Verdana" w:cs="Arial"/>
          <w:sz w:val="20"/>
        </w:rPr>
        <w:t>.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  <w:proofErr w:type="spellStart"/>
      <w:r w:rsidRPr="006D2636">
        <w:rPr>
          <w:rFonts w:ascii="Verdana" w:hAnsi="Verdana" w:cs="Arial"/>
          <w:sz w:val="20"/>
        </w:rPr>
        <w:t>Adikzioen</w:t>
      </w:r>
      <w:proofErr w:type="spellEnd"/>
      <w:r w:rsidRPr="006D2636">
        <w:rPr>
          <w:rFonts w:ascii="Verdana" w:hAnsi="Verdana" w:cs="Arial"/>
          <w:sz w:val="20"/>
        </w:rPr>
        <w:t xml:space="preserve"> eta Droga </w:t>
      </w:r>
      <w:proofErr w:type="spellStart"/>
      <w:r w:rsidRPr="006D2636">
        <w:rPr>
          <w:rFonts w:ascii="Verdana" w:hAnsi="Verdana" w:cs="Arial"/>
          <w:sz w:val="20"/>
        </w:rPr>
        <w:t>Mendekotasunen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gaineko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Arreta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Integralari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buruzko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apirilaren</w:t>
      </w:r>
      <w:proofErr w:type="spellEnd"/>
      <w:r w:rsidRPr="006D2636">
        <w:rPr>
          <w:rFonts w:ascii="Verdana" w:hAnsi="Verdana" w:cs="Arial"/>
          <w:sz w:val="20"/>
        </w:rPr>
        <w:t xml:space="preserve"> 7ko 1/2016 </w:t>
      </w:r>
      <w:proofErr w:type="spellStart"/>
      <w:r w:rsidRPr="006D2636">
        <w:rPr>
          <w:rFonts w:ascii="Verdana" w:hAnsi="Verdana" w:cs="Arial"/>
          <w:sz w:val="20"/>
        </w:rPr>
        <w:t>Legeak</w:t>
      </w:r>
      <w:proofErr w:type="spellEnd"/>
      <w:r w:rsidRPr="006D2636">
        <w:rPr>
          <w:rFonts w:ascii="Verdana" w:hAnsi="Verdana" w:cs="Arial"/>
          <w:sz w:val="20"/>
        </w:rPr>
        <w:t xml:space="preserve"> 93. </w:t>
      </w:r>
      <w:proofErr w:type="spellStart"/>
      <w:r w:rsidRPr="006D2636">
        <w:rPr>
          <w:rFonts w:ascii="Verdana" w:hAnsi="Verdana" w:cs="Arial"/>
          <w:sz w:val="20"/>
        </w:rPr>
        <w:t>artikuluan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jasotzen</w:t>
      </w:r>
      <w:proofErr w:type="spellEnd"/>
      <w:r w:rsidRPr="006D2636">
        <w:rPr>
          <w:rFonts w:ascii="Verdana" w:hAnsi="Verdana" w:cs="Arial"/>
          <w:sz w:val="20"/>
        </w:rPr>
        <w:t xml:space="preserve"> du </w:t>
      </w:r>
      <w:proofErr w:type="spellStart"/>
      <w:r w:rsidRPr="006D2636">
        <w:rPr>
          <w:rFonts w:ascii="Verdana" w:hAnsi="Verdana" w:cs="Arial"/>
          <w:sz w:val="20"/>
        </w:rPr>
        <w:t>arau-hauste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arin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edo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larriengatik</w:t>
      </w:r>
      <w:proofErr w:type="spellEnd"/>
      <w:r w:rsidRPr="006D2636">
        <w:rPr>
          <w:rFonts w:ascii="Verdana" w:hAnsi="Verdana" w:cs="Arial"/>
          <w:sz w:val="20"/>
        </w:rPr>
        <w:t xml:space="preserve">, </w:t>
      </w:r>
      <w:proofErr w:type="spellStart"/>
      <w:r w:rsidRPr="006D2636">
        <w:rPr>
          <w:rFonts w:ascii="Verdana" w:hAnsi="Verdana" w:cs="Arial"/>
          <w:sz w:val="20"/>
        </w:rPr>
        <w:t>gizartearentzako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lanak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edo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jarduerak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egiteagatik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edo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arau-hauslea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prestakuntza-izaerako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edo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informazio</w:t>
      </w:r>
      <w:proofErr w:type="spellEnd"/>
      <w:r w:rsidRPr="006D2636">
        <w:rPr>
          <w:rFonts w:ascii="Verdana" w:hAnsi="Verdana" w:cs="Arial"/>
          <w:sz w:val="20"/>
        </w:rPr>
        <w:t xml:space="preserve">- </w:t>
      </w:r>
      <w:proofErr w:type="spellStart"/>
      <w:r w:rsidRPr="006D2636">
        <w:rPr>
          <w:rFonts w:ascii="Verdana" w:hAnsi="Verdana" w:cs="Arial"/>
          <w:sz w:val="20"/>
        </w:rPr>
        <w:t>edo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tratamendu-izaerako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prebentzio-programetan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sartzeagatik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ezarritako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zehapenak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ordezteko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aukera</w:t>
      </w:r>
      <w:proofErr w:type="spellEnd"/>
      <w:r w:rsidRPr="006D2636">
        <w:rPr>
          <w:rFonts w:ascii="Verdana" w:hAnsi="Verdana" w:cs="Arial"/>
          <w:sz w:val="20"/>
        </w:rPr>
        <w:t xml:space="preserve">. </w:t>
      </w:r>
      <w:proofErr w:type="spellStart"/>
      <w:r w:rsidRPr="006D2636">
        <w:rPr>
          <w:rFonts w:ascii="Verdana" w:hAnsi="Verdana" w:cs="Arial"/>
          <w:sz w:val="20"/>
        </w:rPr>
        <w:t>Zehazten</w:t>
      </w:r>
      <w:proofErr w:type="spellEnd"/>
      <w:r w:rsidRPr="006D2636">
        <w:rPr>
          <w:rFonts w:ascii="Verdana" w:hAnsi="Verdana" w:cs="Arial"/>
          <w:sz w:val="20"/>
        </w:rPr>
        <w:t xml:space="preserve"> da, </w:t>
      </w:r>
      <w:proofErr w:type="spellStart"/>
      <w:r w:rsidRPr="006D2636">
        <w:rPr>
          <w:rFonts w:ascii="Verdana" w:hAnsi="Verdana" w:cs="Arial"/>
          <w:sz w:val="20"/>
        </w:rPr>
        <w:t>gainera</w:t>
      </w:r>
      <w:proofErr w:type="spellEnd"/>
      <w:r w:rsidRPr="006D2636">
        <w:rPr>
          <w:rFonts w:ascii="Verdana" w:hAnsi="Verdana" w:cs="Arial"/>
          <w:sz w:val="20"/>
        </w:rPr>
        <w:t xml:space="preserve">, programen </w:t>
      </w:r>
      <w:proofErr w:type="spellStart"/>
      <w:r w:rsidRPr="006D2636">
        <w:rPr>
          <w:rFonts w:ascii="Verdana" w:hAnsi="Verdana" w:cs="Arial"/>
          <w:sz w:val="20"/>
        </w:rPr>
        <w:t>saioen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kopurua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legea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garatzeko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arauetan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zehaztuko</w:t>
      </w:r>
      <w:proofErr w:type="spellEnd"/>
      <w:r w:rsidRPr="006D2636">
        <w:rPr>
          <w:rFonts w:ascii="Verdana" w:hAnsi="Verdana" w:cs="Arial"/>
          <w:sz w:val="20"/>
        </w:rPr>
        <w:t xml:space="preserve"> dela.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</w:p>
    <w:p w:rsidR="00EB2BB8" w:rsidRPr="006D2636" w:rsidRDefault="006D2636" w:rsidP="006D2636">
      <w:pPr>
        <w:jc w:val="both"/>
        <w:rPr>
          <w:rFonts w:ascii="Verdana" w:hAnsi="Verdana" w:cs="Arial"/>
          <w:sz w:val="20"/>
        </w:rPr>
      </w:pPr>
      <w:proofErr w:type="spellStart"/>
      <w:r w:rsidRPr="006D2636">
        <w:rPr>
          <w:rFonts w:ascii="Verdana" w:hAnsi="Verdana" w:cs="Arial"/>
          <w:sz w:val="20"/>
        </w:rPr>
        <w:t>Dekretu</w:t>
      </w:r>
      <w:proofErr w:type="spellEnd"/>
      <w:r w:rsidRPr="006D2636">
        <w:rPr>
          <w:rFonts w:ascii="Verdana" w:hAnsi="Verdana" w:cs="Arial"/>
          <w:sz w:val="20"/>
        </w:rPr>
        <w:t xml:space="preserve"> horren </w:t>
      </w:r>
      <w:proofErr w:type="spellStart"/>
      <w:r w:rsidRPr="006D2636">
        <w:rPr>
          <w:rFonts w:ascii="Verdana" w:hAnsi="Verdana" w:cs="Arial"/>
          <w:sz w:val="20"/>
        </w:rPr>
        <w:t>bidez</w:t>
      </w:r>
      <w:proofErr w:type="spellEnd"/>
      <w:r w:rsidRPr="006D2636">
        <w:rPr>
          <w:rFonts w:ascii="Verdana" w:hAnsi="Verdana" w:cs="Arial"/>
          <w:sz w:val="20"/>
        </w:rPr>
        <w:t xml:space="preserve">, 1/2016 </w:t>
      </w:r>
      <w:proofErr w:type="spellStart"/>
      <w:r w:rsidRPr="006D2636">
        <w:rPr>
          <w:rFonts w:ascii="Verdana" w:hAnsi="Verdana" w:cs="Arial"/>
          <w:sz w:val="20"/>
        </w:rPr>
        <w:t>Legea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betetzeagatik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ezarritako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zehapenak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ordezteko</w:t>
      </w:r>
      <w:proofErr w:type="spellEnd"/>
      <w:r w:rsidRPr="006D2636">
        <w:rPr>
          <w:rFonts w:ascii="Verdana" w:hAnsi="Verdana" w:cs="Arial"/>
          <w:sz w:val="20"/>
        </w:rPr>
        <w:t xml:space="preserve"> sistema </w:t>
      </w:r>
      <w:proofErr w:type="spellStart"/>
      <w:r w:rsidRPr="006D2636">
        <w:rPr>
          <w:rFonts w:ascii="Verdana" w:hAnsi="Verdana" w:cs="Arial"/>
          <w:sz w:val="20"/>
        </w:rPr>
        <w:t>arautuko</w:t>
      </w:r>
      <w:proofErr w:type="spellEnd"/>
      <w:r w:rsidRPr="006D2636">
        <w:rPr>
          <w:rFonts w:ascii="Verdana" w:hAnsi="Verdana" w:cs="Arial"/>
          <w:sz w:val="20"/>
        </w:rPr>
        <w:t xml:space="preserve"> da, eta </w:t>
      </w:r>
      <w:proofErr w:type="spellStart"/>
      <w:r w:rsidRPr="006D2636">
        <w:rPr>
          <w:rFonts w:ascii="Verdana" w:hAnsi="Verdana" w:cs="Arial"/>
          <w:sz w:val="20"/>
        </w:rPr>
        <w:t>horietatik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eratorritako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ordezko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neurrietarako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oinarrizko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irizpideak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ezarriko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dira</w:t>
      </w:r>
      <w:proofErr w:type="spellEnd"/>
      <w:r w:rsidRPr="006D2636">
        <w:rPr>
          <w:rFonts w:ascii="Verdana" w:hAnsi="Verdana" w:cs="Arial"/>
          <w:sz w:val="20"/>
        </w:rPr>
        <w:t>.</w:t>
      </w:r>
    </w:p>
    <w:p w:rsidR="00EB2BB8" w:rsidRPr="006D2636" w:rsidRDefault="00EB2BB8" w:rsidP="00347B28">
      <w:pPr>
        <w:jc w:val="both"/>
        <w:rPr>
          <w:rFonts w:ascii="Verdana" w:hAnsi="Verdana" w:cs="Arial"/>
          <w:sz w:val="20"/>
        </w:rPr>
      </w:pP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  <w:r w:rsidRPr="006D2636">
        <w:rPr>
          <w:rFonts w:ascii="Verdana" w:hAnsi="Verdana" w:cs="Arial"/>
          <w:sz w:val="20"/>
        </w:rPr>
        <w:t xml:space="preserve">3.- </w:t>
      </w:r>
      <w:proofErr w:type="spellStart"/>
      <w:r w:rsidR="00866CDF">
        <w:rPr>
          <w:rFonts w:ascii="Verdana" w:hAnsi="Verdana" w:cs="Arial"/>
          <w:sz w:val="20"/>
        </w:rPr>
        <w:t>Arauaren</w:t>
      </w:r>
      <w:proofErr w:type="spellEnd"/>
      <w:r w:rsidR="00866CDF">
        <w:rPr>
          <w:rFonts w:ascii="Verdana" w:hAnsi="Verdana" w:cs="Arial"/>
          <w:sz w:val="20"/>
        </w:rPr>
        <w:t xml:space="preserve"> </w:t>
      </w:r>
      <w:proofErr w:type="spellStart"/>
      <w:r w:rsidR="00866CDF">
        <w:rPr>
          <w:rFonts w:ascii="Verdana" w:hAnsi="Verdana" w:cs="Arial"/>
          <w:sz w:val="20"/>
        </w:rPr>
        <w:t>helburuak</w:t>
      </w:r>
      <w:proofErr w:type="spellEnd"/>
      <w:r w:rsidR="00866CDF">
        <w:rPr>
          <w:rFonts w:ascii="Verdana" w:hAnsi="Verdana" w:cs="Arial"/>
          <w:sz w:val="20"/>
        </w:rPr>
        <w:t>.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  <w:proofErr w:type="spellStart"/>
      <w:r w:rsidRPr="006D2636">
        <w:rPr>
          <w:rFonts w:ascii="Verdana" w:hAnsi="Verdana" w:cs="Arial"/>
          <w:sz w:val="20"/>
        </w:rPr>
        <w:t>Dekretu-proiektu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honen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helburua</w:t>
      </w:r>
      <w:proofErr w:type="spellEnd"/>
      <w:r w:rsidRPr="006D2636">
        <w:rPr>
          <w:rFonts w:ascii="Verdana" w:hAnsi="Verdana" w:cs="Arial"/>
          <w:sz w:val="20"/>
        </w:rPr>
        <w:t xml:space="preserve"> da </w:t>
      </w:r>
      <w:proofErr w:type="spellStart"/>
      <w:r w:rsidRPr="006D2636">
        <w:rPr>
          <w:rFonts w:ascii="Verdana" w:hAnsi="Verdana" w:cs="Arial"/>
          <w:sz w:val="20"/>
        </w:rPr>
        <w:t>apirilaren</w:t>
      </w:r>
      <w:proofErr w:type="spellEnd"/>
      <w:r w:rsidRPr="006D2636">
        <w:rPr>
          <w:rFonts w:ascii="Verdana" w:hAnsi="Verdana" w:cs="Arial"/>
          <w:sz w:val="20"/>
        </w:rPr>
        <w:t xml:space="preserve"> 7ko 1/2016 </w:t>
      </w:r>
      <w:proofErr w:type="spellStart"/>
      <w:r w:rsidRPr="006D2636">
        <w:rPr>
          <w:rFonts w:ascii="Verdana" w:hAnsi="Verdana" w:cs="Arial"/>
          <w:sz w:val="20"/>
        </w:rPr>
        <w:t>Legean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ezarritako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betetze-maila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indartzea</w:t>
      </w:r>
      <w:proofErr w:type="spellEnd"/>
      <w:r w:rsidRPr="006D2636">
        <w:rPr>
          <w:rFonts w:ascii="Verdana" w:hAnsi="Verdana" w:cs="Arial"/>
          <w:sz w:val="20"/>
        </w:rPr>
        <w:t xml:space="preserve">, </w:t>
      </w:r>
      <w:proofErr w:type="spellStart"/>
      <w:r w:rsidRPr="006D2636">
        <w:rPr>
          <w:rFonts w:ascii="Verdana" w:hAnsi="Verdana" w:cs="Arial"/>
          <w:sz w:val="20"/>
        </w:rPr>
        <w:t>haren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zehapenak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ordezteari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dagokionez</w:t>
      </w:r>
      <w:proofErr w:type="spellEnd"/>
      <w:r w:rsidRPr="006D2636">
        <w:rPr>
          <w:rFonts w:ascii="Verdana" w:hAnsi="Verdana" w:cs="Arial"/>
          <w:sz w:val="20"/>
        </w:rPr>
        <w:t xml:space="preserve">, </w:t>
      </w:r>
      <w:proofErr w:type="spellStart"/>
      <w:r w:rsidRPr="006D2636">
        <w:rPr>
          <w:rFonts w:ascii="Verdana" w:hAnsi="Verdana" w:cs="Arial"/>
          <w:sz w:val="20"/>
        </w:rPr>
        <w:t>honako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hauek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zehaztuta</w:t>
      </w:r>
      <w:proofErr w:type="spellEnd"/>
      <w:r w:rsidRPr="006D2636">
        <w:rPr>
          <w:rFonts w:ascii="Verdana" w:hAnsi="Verdana" w:cs="Arial"/>
          <w:sz w:val="20"/>
        </w:rPr>
        <w:t>: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</w:p>
    <w:p w:rsidR="006D2636" w:rsidRPr="00866CDF" w:rsidRDefault="006D2636" w:rsidP="00866CDF">
      <w:pPr>
        <w:pStyle w:val="Zerrenda-paragrafoa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proofErr w:type="spellStart"/>
      <w:r w:rsidRPr="00866CDF">
        <w:rPr>
          <w:rFonts w:ascii="Verdana" w:hAnsi="Verdana" w:cs="Arial"/>
          <w:sz w:val="20"/>
        </w:rPr>
        <w:t>Neurri</w:t>
      </w:r>
      <w:proofErr w:type="spellEnd"/>
      <w:r w:rsidRPr="00866CDF">
        <w:rPr>
          <w:rFonts w:ascii="Verdana" w:hAnsi="Verdana" w:cs="Arial"/>
          <w:sz w:val="20"/>
        </w:rPr>
        <w:t xml:space="preserve"> </w:t>
      </w:r>
      <w:proofErr w:type="spellStart"/>
      <w:r w:rsidRPr="00866CDF">
        <w:rPr>
          <w:rFonts w:ascii="Verdana" w:hAnsi="Verdana" w:cs="Arial"/>
          <w:sz w:val="20"/>
        </w:rPr>
        <w:t>alternatiboak</w:t>
      </w:r>
      <w:proofErr w:type="spellEnd"/>
      <w:r w:rsidRPr="00866CDF">
        <w:rPr>
          <w:rFonts w:ascii="Verdana" w:hAnsi="Verdana" w:cs="Arial"/>
          <w:sz w:val="20"/>
        </w:rPr>
        <w:t xml:space="preserve"> </w:t>
      </w:r>
      <w:proofErr w:type="spellStart"/>
      <w:r w:rsidRPr="00866CDF">
        <w:rPr>
          <w:rFonts w:ascii="Verdana" w:hAnsi="Verdana" w:cs="Arial"/>
          <w:sz w:val="20"/>
        </w:rPr>
        <w:t>aplikatzeko</w:t>
      </w:r>
      <w:proofErr w:type="spellEnd"/>
      <w:r w:rsidRPr="00866CDF">
        <w:rPr>
          <w:rFonts w:ascii="Verdana" w:hAnsi="Verdana" w:cs="Arial"/>
          <w:sz w:val="20"/>
        </w:rPr>
        <w:t xml:space="preserve"> </w:t>
      </w:r>
      <w:proofErr w:type="spellStart"/>
      <w:r w:rsidRPr="00866CDF">
        <w:rPr>
          <w:rFonts w:ascii="Verdana" w:hAnsi="Verdana" w:cs="Arial"/>
          <w:sz w:val="20"/>
        </w:rPr>
        <w:t>kasuak</w:t>
      </w:r>
      <w:proofErr w:type="spellEnd"/>
      <w:r w:rsidRPr="00866CDF">
        <w:rPr>
          <w:rFonts w:ascii="Verdana" w:hAnsi="Verdana" w:cs="Arial"/>
          <w:sz w:val="20"/>
        </w:rPr>
        <w:t>.</w:t>
      </w:r>
    </w:p>
    <w:p w:rsidR="006D2636" w:rsidRPr="00866CDF" w:rsidRDefault="006D2636" w:rsidP="00866CDF">
      <w:pPr>
        <w:pStyle w:val="Zerrenda-paragrafoa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proofErr w:type="spellStart"/>
      <w:r w:rsidRPr="00866CDF">
        <w:rPr>
          <w:rFonts w:ascii="Verdana" w:hAnsi="Verdana" w:cs="Arial"/>
          <w:sz w:val="20"/>
        </w:rPr>
        <w:t>Neurrien</w:t>
      </w:r>
      <w:proofErr w:type="spellEnd"/>
      <w:r w:rsidRPr="00866CDF">
        <w:rPr>
          <w:rFonts w:ascii="Verdana" w:hAnsi="Verdana" w:cs="Arial"/>
          <w:sz w:val="20"/>
        </w:rPr>
        <w:t xml:space="preserve"> </w:t>
      </w:r>
      <w:proofErr w:type="spellStart"/>
      <w:r w:rsidRPr="00866CDF">
        <w:rPr>
          <w:rFonts w:ascii="Verdana" w:hAnsi="Verdana" w:cs="Arial"/>
          <w:sz w:val="20"/>
        </w:rPr>
        <w:t>onuradunak</w:t>
      </w:r>
      <w:proofErr w:type="spellEnd"/>
      <w:r w:rsidRPr="00866CDF">
        <w:rPr>
          <w:rFonts w:ascii="Verdana" w:hAnsi="Verdana" w:cs="Arial"/>
          <w:sz w:val="20"/>
        </w:rPr>
        <w:t>.</w:t>
      </w:r>
    </w:p>
    <w:p w:rsidR="006D2636" w:rsidRPr="00866CDF" w:rsidRDefault="006D2636" w:rsidP="00866CDF">
      <w:pPr>
        <w:pStyle w:val="Zerrenda-paragrafoa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proofErr w:type="spellStart"/>
      <w:r w:rsidRPr="00866CDF">
        <w:rPr>
          <w:rFonts w:ascii="Verdana" w:hAnsi="Verdana" w:cs="Arial"/>
          <w:sz w:val="20"/>
        </w:rPr>
        <w:t>Neurrien</w:t>
      </w:r>
      <w:proofErr w:type="spellEnd"/>
      <w:r w:rsidRPr="00866CDF">
        <w:rPr>
          <w:rFonts w:ascii="Verdana" w:hAnsi="Verdana" w:cs="Arial"/>
          <w:sz w:val="20"/>
        </w:rPr>
        <w:t xml:space="preserve"> </w:t>
      </w:r>
      <w:proofErr w:type="spellStart"/>
      <w:r w:rsidRPr="00866CDF">
        <w:rPr>
          <w:rFonts w:ascii="Verdana" w:hAnsi="Verdana" w:cs="Arial"/>
          <w:sz w:val="20"/>
        </w:rPr>
        <w:t>ezaugarriak</w:t>
      </w:r>
      <w:proofErr w:type="spellEnd"/>
      <w:r w:rsidRPr="00866CDF">
        <w:rPr>
          <w:rFonts w:ascii="Verdana" w:hAnsi="Verdana" w:cs="Arial"/>
          <w:sz w:val="20"/>
        </w:rPr>
        <w:t>.</w:t>
      </w:r>
    </w:p>
    <w:p w:rsidR="006D2636" w:rsidRPr="00866CDF" w:rsidRDefault="006D2636" w:rsidP="00866CDF">
      <w:pPr>
        <w:pStyle w:val="Zerrenda-paragrafoa"/>
        <w:numPr>
          <w:ilvl w:val="0"/>
          <w:numId w:val="4"/>
        </w:numPr>
        <w:jc w:val="both"/>
        <w:rPr>
          <w:rFonts w:ascii="Verdana" w:hAnsi="Verdana" w:cs="Arial"/>
          <w:sz w:val="20"/>
        </w:rPr>
      </w:pPr>
      <w:r w:rsidRPr="00866CDF">
        <w:rPr>
          <w:rFonts w:ascii="Verdana" w:hAnsi="Verdana" w:cs="Arial"/>
          <w:sz w:val="20"/>
        </w:rPr>
        <w:t xml:space="preserve">Edo </w:t>
      </w:r>
      <w:proofErr w:type="spellStart"/>
      <w:r w:rsidRPr="00866CDF">
        <w:rPr>
          <w:rFonts w:ascii="Verdana" w:hAnsi="Verdana" w:cs="Arial"/>
          <w:sz w:val="20"/>
        </w:rPr>
        <w:t>gizartearentzako</w:t>
      </w:r>
      <w:proofErr w:type="spellEnd"/>
      <w:r w:rsidRPr="00866CDF">
        <w:rPr>
          <w:rFonts w:ascii="Verdana" w:hAnsi="Verdana" w:cs="Arial"/>
          <w:sz w:val="20"/>
        </w:rPr>
        <w:t xml:space="preserve"> </w:t>
      </w:r>
      <w:proofErr w:type="spellStart"/>
      <w:r w:rsidRPr="00866CDF">
        <w:rPr>
          <w:rFonts w:ascii="Verdana" w:hAnsi="Verdana" w:cs="Arial"/>
          <w:sz w:val="20"/>
        </w:rPr>
        <w:t>lanak</w:t>
      </w:r>
      <w:proofErr w:type="spellEnd"/>
      <w:r w:rsidRPr="00866CDF">
        <w:rPr>
          <w:rFonts w:ascii="Verdana" w:hAnsi="Verdana" w:cs="Arial"/>
          <w:sz w:val="20"/>
        </w:rPr>
        <w:t>.</w:t>
      </w:r>
    </w:p>
    <w:p w:rsidR="006D2636" w:rsidRPr="00866CDF" w:rsidRDefault="006D2636" w:rsidP="00866CDF">
      <w:pPr>
        <w:pStyle w:val="Zerrenda-paragrafoa"/>
        <w:numPr>
          <w:ilvl w:val="0"/>
          <w:numId w:val="4"/>
        </w:numPr>
        <w:jc w:val="both"/>
        <w:rPr>
          <w:rFonts w:ascii="Verdana" w:hAnsi="Verdana" w:cs="Arial"/>
          <w:sz w:val="20"/>
        </w:rPr>
      </w:pPr>
      <w:proofErr w:type="spellStart"/>
      <w:r w:rsidRPr="00866CDF">
        <w:rPr>
          <w:rFonts w:ascii="Verdana" w:hAnsi="Verdana" w:cs="Arial"/>
          <w:sz w:val="20"/>
        </w:rPr>
        <w:t>Prestakuntza</w:t>
      </w:r>
      <w:proofErr w:type="spellEnd"/>
      <w:r w:rsidRPr="00866CDF">
        <w:rPr>
          <w:rFonts w:ascii="Verdana" w:hAnsi="Verdana" w:cs="Arial"/>
          <w:sz w:val="20"/>
        </w:rPr>
        <w:t xml:space="preserve">- </w:t>
      </w:r>
      <w:proofErr w:type="spellStart"/>
      <w:r w:rsidRPr="00866CDF">
        <w:rPr>
          <w:rFonts w:ascii="Verdana" w:hAnsi="Verdana" w:cs="Arial"/>
          <w:sz w:val="20"/>
        </w:rPr>
        <w:t>edo</w:t>
      </w:r>
      <w:proofErr w:type="spellEnd"/>
      <w:r w:rsidRPr="00866CDF">
        <w:rPr>
          <w:rFonts w:ascii="Verdana" w:hAnsi="Verdana" w:cs="Arial"/>
          <w:sz w:val="20"/>
        </w:rPr>
        <w:t xml:space="preserve"> </w:t>
      </w:r>
      <w:proofErr w:type="spellStart"/>
      <w:r w:rsidRPr="00866CDF">
        <w:rPr>
          <w:rFonts w:ascii="Verdana" w:hAnsi="Verdana" w:cs="Arial"/>
          <w:sz w:val="20"/>
        </w:rPr>
        <w:t>informazio-izaerako</w:t>
      </w:r>
      <w:proofErr w:type="spellEnd"/>
      <w:r w:rsidRPr="00866CDF">
        <w:rPr>
          <w:rFonts w:ascii="Verdana" w:hAnsi="Verdana" w:cs="Arial"/>
          <w:sz w:val="20"/>
        </w:rPr>
        <w:t xml:space="preserve"> </w:t>
      </w:r>
      <w:proofErr w:type="spellStart"/>
      <w:r w:rsidRPr="00866CDF">
        <w:rPr>
          <w:rFonts w:ascii="Verdana" w:hAnsi="Verdana" w:cs="Arial"/>
          <w:sz w:val="20"/>
        </w:rPr>
        <w:t>edo</w:t>
      </w:r>
      <w:proofErr w:type="spellEnd"/>
      <w:r w:rsidRPr="00866CDF">
        <w:rPr>
          <w:rFonts w:ascii="Verdana" w:hAnsi="Verdana" w:cs="Arial"/>
          <w:sz w:val="20"/>
        </w:rPr>
        <w:t xml:space="preserve"> </w:t>
      </w:r>
      <w:proofErr w:type="spellStart"/>
      <w:r w:rsidRPr="00866CDF">
        <w:rPr>
          <w:rFonts w:ascii="Verdana" w:hAnsi="Verdana" w:cs="Arial"/>
          <w:sz w:val="20"/>
        </w:rPr>
        <w:t>tratamendu-izaerako</w:t>
      </w:r>
      <w:proofErr w:type="spellEnd"/>
      <w:r w:rsidRPr="00866CDF">
        <w:rPr>
          <w:rFonts w:ascii="Verdana" w:hAnsi="Verdana" w:cs="Arial"/>
          <w:sz w:val="20"/>
        </w:rPr>
        <w:t xml:space="preserve"> </w:t>
      </w:r>
      <w:proofErr w:type="spellStart"/>
      <w:r w:rsidRPr="00866CDF">
        <w:rPr>
          <w:rFonts w:ascii="Verdana" w:hAnsi="Verdana" w:cs="Arial"/>
          <w:sz w:val="20"/>
        </w:rPr>
        <w:t>prebentzio-programak</w:t>
      </w:r>
      <w:proofErr w:type="spellEnd"/>
      <w:r w:rsidRPr="00866CDF">
        <w:rPr>
          <w:rFonts w:ascii="Verdana" w:hAnsi="Verdana" w:cs="Arial"/>
          <w:sz w:val="20"/>
        </w:rPr>
        <w:t>.</w:t>
      </w:r>
    </w:p>
    <w:p w:rsidR="008D73A1" w:rsidRPr="00866CDF" w:rsidRDefault="006D2636" w:rsidP="00866CDF">
      <w:pPr>
        <w:pStyle w:val="Zerrenda-paragrafoa"/>
        <w:numPr>
          <w:ilvl w:val="0"/>
          <w:numId w:val="4"/>
        </w:numPr>
        <w:jc w:val="both"/>
        <w:rPr>
          <w:rFonts w:ascii="Verdana" w:hAnsi="Verdana" w:cs="Arial"/>
          <w:sz w:val="20"/>
        </w:rPr>
      </w:pPr>
      <w:proofErr w:type="spellStart"/>
      <w:r w:rsidRPr="00866CDF">
        <w:rPr>
          <w:rFonts w:ascii="Verdana" w:hAnsi="Verdana" w:cs="Arial"/>
          <w:sz w:val="20"/>
        </w:rPr>
        <w:t>Neurri</w:t>
      </w:r>
      <w:proofErr w:type="spellEnd"/>
      <w:r w:rsidRPr="00866CDF">
        <w:rPr>
          <w:rFonts w:ascii="Verdana" w:hAnsi="Verdana" w:cs="Arial"/>
          <w:sz w:val="20"/>
        </w:rPr>
        <w:t xml:space="preserve"> </w:t>
      </w:r>
      <w:proofErr w:type="spellStart"/>
      <w:r w:rsidRPr="00866CDF">
        <w:rPr>
          <w:rFonts w:ascii="Verdana" w:hAnsi="Verdana" w:cs="Arial"/>
          <w:sz w:val="20"/>
        </w:rPr>
        <w:t>alternatiboa</w:t>
      </w:r>
      <w:proofErr w:type="spellEnd"/>
      <w:r w:rsidRPr="00866CDF">
        <w:rPr>
          <w:rFonts w:ascii="Verdana" w:hAnsi="Verdana" w:cs="Arial"/>
          <w:sz w:val="20"/>
        </w:rPr>
        <w:t xml:space="preserve"> </w:t>
      </w:r>
      <w:proofErr w:type="spellStart"/>
      <w:r w:rsidRPr="00866CDF">
        <w:rPr>
          <w:rFonts w:ascii="Verdana" w:hAnsi="Verdana" w:cs="Arial"/>
          <w:sz w:val="20"/>
        </w:rPr>
        <w:t>ordezteko</w:t>
      </w:r>
      <w:proofErr w:type="spellEnd"/>
      <w:r w:rsidRPr="00866CDF">
        <w:rPr>
          <w:rFonts w:ascii="Verdana" w:hAnsi="Verdana" w:cs="Arial"/>
          <w:sz w:val="20"/>
        </w:rPr>
        <w:t xml:space="preserve"> eta </w:t>
      </w:r>
      <w:proofErr w:type="spellStart"/>
      <w:r w:rsidRPr="00866CDF">
        <w:rPr>
          <w:rFonts w:ascii="Verdana" w:hAnsi="Verdana" w:cs="Arial"/>
          <w:sz w:val="20"/>
        </w:rPr>
        <w:t>garatzeko</w:t>
      </w:r>
      <w:proofErr w:type="spellEnd"/>
      <w:r w:rsidRPr="00866CDF">
        <w:rPr>
          <w:rFonts w:ascii="Verdana" w:hAnsi="Verdana" w:cs="Arial"/>
          <w:sz w:val="20"/>
        </w:rPr>
        <w:t xml:space="preserve"> </w:t>
      </w:r>
      <w:proofErr w:type="spellStart"/>
      <w:r w:rsidRPr="00866CDF">
        <w:rPr>
          <w:rFonts w:ascii="Verdana" w:hAnsi="Verdana" w:cs="Arial"/>
          <w:sz w:val="20"/>
        </w:rPr>
        <w:t>prozedura</w:t>
      </w:r>
      <w:proofErr w:type="spellEnd"/>
      <w:r w:rsidRPr="00866CDF">
        <w:rPr>
          <w:rFonts w:ascii="Verdana" w:hAnsi="Verdana" w:cs="Arial"/>
          <w:sz w:val="20"/>
        </w:rPr>
        <w:t>.</w:t>
      </w:r>
    </w:p>
    <w:p w:rsidR="008D73A1" w:rsidRPr="006D2636" w:rsidRDefault="008D73A1" w:rsidP="00347B28">
      <w:pPr>
        <w:jc w:val="both"/>
        <w:rPr>
          <w:rFonts w:ascii="Verdana" w:hAnsi="Verdana" w:cs="Arial"/>
          <w:sz w:val="20"/>
        </w:rPr>
      </w:pP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  <w:r w:rsidRPr="006D2636">
        <w:rPr>
          <w:rFonts w:ascii="Verdana" w:hAnsi="Verdana" w:cs="Arial"/>
          <w:sz w:val="20"/>
        </w:rPr>
        <w:t xml:space="preserve">4.- </w:t>
      </w:r>
      <w:proofErr w:type="spellStart"/>
      <w:r w:rsidR="00866CDF">
        <w:rPr>
          <w:rFonts w:ascii="Verdana" w:hAnsi="Verdana" w:cs="Arial"/>
          <w:sz w:val="20"/>
        </w:rPr>
        <w:t>E</w:t>
      </w:r>
      <w:r w:rsidRPr="006D2636">
        <w:rPr>
          <w:rFonts w:ascii="Verdana" w:hAnsi="Verdana" w:cs="Arial"/>
          <w:sz w:val="20"/>
        </w:rPr>
        <w:t>gon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daitezkeen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ordezko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konponbide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erregulatzaileak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="00866CDF">
        <w:rPr>
          <w:rFonts w:ascii="Verdana" w:hAnsi="Verdana" w:cs="Arial"/>
          <w:sz w:val="20"/>
        </w:rPr>
        <w:t>edo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ez-erregulatzaileak</w:t>
      </w:r>
      <w:proofErr w:type="spellEnd"/>
      <w:r w:rsidR="00866CDF">
        <w:rPr>
          <w:rFonts w:ascii="Verdana" w:hAnsi="Verdana" w:cs="Arial"/>
          <w:sz w:val="20"/>
        </w:rPr>
        <w:t>.</w:t>
      </w:r>
    </w:p>
    <w:p w:rsidR="006D2636" w:rsidRPr="006D2636" w:rsidRDefault="006D2636" w:rsidP="006D2636">
      <w:pPr>
        <w:jc w:val="both"/>
        <w:rPr>
          <w:rFonts w:ascii="Verdana" w:hAnsi="Verdana" w:cs="Arial"/>
          <w:sz w:val="20"/>
        </w:rPr>
      </w:pPr>
    </w:p>
    <w:p w:rsidR="008D73A1" w:rsidRPr="006D2636" w:rsidRDefault="006D2636" w:rsidP="006D2636">
      <w:pPr>
        <w:jc w:val="both"/>
        <w:rPr>
          <w:rFonts w:ascii="Verdana" w:hAnsi="Verdana" w:cs="Arial"/>
          <w:sz w:val="20"/>
        </w:rPr>
      </w:pPr>
      <w:proofErr w:type="spellStart"/>
      <w:r w:rsidRPr="006D2636">
        <w:rPr>
          <w:rFonts w:ascii="Verdana" w:hAnsi="Verdana" w:cs="Arial"/>
          <w:sz w:val="20"/>
        </w:rPr>
        <w:t>Aurreko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ataletan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azaldutako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inguruabarrak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direla</w:t>
      </w:r>
      <w:proofErr w:type="spellEnd"/>
      <w:r w:rsidRPr="006D2636">
        <w:rPr>
          <w:rFonts w:ascii="Verdana" w:hAnsi="Verdana" w:cs="Arial"/>
          <w:sz w:val="20"/>
        </w:rPr>
        <w:t xml:space="preserve"> eta, </w:t>
      </w:r>
      <w:proofErr w:type="spellStart"/>
      <w:r w:rsidRPr="006D2636">
        <w:rPr>
          <w:rFonts w:ascii="Verdana" w:hAnsi="Verdana" w:cs="Arial"/>
          <w:sz w:val="20"/>
        </w:rPr>
        <w:t>dekretu-proiektu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hau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egitea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beharrezkotzat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jotzen</w:t>
      </w:r>
      <w:proofErr w:type="spellEnd"/>
      <w:r w:rsidRPr="006D2636">
        <w:rPr>
          <w:rFonts w:ascii="Verdana" w:hAnsi="Verdana" w:cs="Arial"/>
          <w:sz w:val="20"/>
        </w:rPr>
        <w:t xml:space="preserve"> da, eta </w:t>
      </w:r>
      <w:proofErr w:type="spellStart"/>
      <w:r w:rsidRPr="006D2636">
        <w:rPr>
          <w:rFonts w:ascii="Verdana" w:hAnsi="Verdana" w:cs="Arial"/>
          <w:sz w:val="20"/>
        </w:rPr>
        <w:t>ezin</w:t>
      </w:r>
      <w:proofErr w:type="spellEnd"/>
      <w:r w:rsidRPr="006D2636">
        <w:rPr>
          <w:rFonts w:ascii="Verdana" w:hAnsi="Verdana" w:cs="Arial"/>
          <w:sz w:val="20"/>
        </w:rPr>
        <w:t xml:space="preserve"> da </w:t>
      </w:r>
      <w:proofErr w:type="spellStart"/>
      <w:r w:rsidRPr="006D2636">
        <w:rPr>
          <w:rFonts w:ascii="Verdana" w:hAnsi="Verdana" w:cs="Arial"/>
          <w:sz w:val="20"/>
        </w:rPr>
        <w:t>beste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irtenbiderik</w:t>
      </w:r>
      <w:proofErr w:type="spellEnd"/>
      <w:r w:rsidRPr="006D2636">
        <w:rPr>
          <w:rFonts w:ascii="Verdana" w:hAnsi="Verdana" w:cs="Arial"/>
          <w:sz w:val="20"/>
        </w:rPr>
        <w:t xml:space="preserve"> </w:t>
      </w:r>
      <w:proofErr w:type="spellStart"/>
      <w:r w:rsidRPr="006D2636">
        <w:rPr>
          <w:rFonts w:ascii="Verdana" w:hAnsi="Verdana" w:cs="Arial"/>
          <w:sz w:val="20"/>
        </w:rPr>
        <w:t>ikusi</w:t>
      </w:r>
      <w:proofErr w:type="spellEnd"/>
      <w:r w:rsidRPr="006D2636">
        <w:rPr>
          <w:rFonts w:ascii="Verdana" w:hAnsi="Verdana" w:cs="Arial"/>
          <w:sz w:val="20"/>
        </w:rPr>
        <w:t>.</w:t>
      </w:r>
    </w:p>
    <w:sectPr w:rsidR="008D73A1" w:rsidRPr="006D2636">
      <w:headerReference w:type="default" r:id="rId7"/>
      <w:headerReference w:type="first" r:id="rId8"/>
      <w:footerReference w:type="first" r:id="rId9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E3" w:rsidRDefault="00E229E3">
      <w:r>
        <w:separator/>
      </w:r>
    </w:p>
  </w:endnote>
  <w:endnote w:type="continuationSeparator" w:id="0">
    <w:p w:rsidR="00E229E3" w:rsidRDefault="00E2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5A" w:rsidRDefault="00EC2E5A" w:rsidP="00EC2E5A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:rsidR="00EC2E5A" w:rsidRDefault="00EC2E5A" w:rsidP="00EC2E5A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 w:rsidRPr="00B64C1C">
      <w:rPr>
        <w:rFonts w:ascii="Arial" w:hAnsi="Arial"/>
        <w:sz w:val="13"/>
        <w:lang w:val="it-IT"/>
      </w:rPr>
      <w:t xml:space="preserve">Tfno. 945 01 </w:t>
    </w:r>
    <w:r>
      <w:rPr>
        <w:rFonts w:ascii="Arial" w:hAnsi="Arial"/>
        <w:sz w:val="13"/>
        <w:lang w:val="it-IT"/>
      </w:rPr>
      <w:t>64</w:t>
    </w:r>
    <w:r w:rsidRPr="00B64C1C">
      <w:rPr>
        <w:rFonts w:ascii="Arial" w:hAnsi="Arial"/>
        <w:sz w:val="13"/>
        <w:lang w:val="it-IT"/>
      </w:rPr>
      <w:t xml:space="preserve"> </w:t>
    </w:r>
    <w:r>
      <w:rPr>
        <w:rFonts w:ascii="Arial" w:hAnsi="Arial"/>
        <w:sz w:val="13"/>
        <w:lang w:val="it-IT"/>
      </w:rPr>
      <w:t>66</w:t>
    </w:r>
    <w:r w:rsidRPr="00B64C1C">
      <w:rPr>
        <w:rFonts w:ascii="Arial" w:hAnsi="Arial"/>
        <w:sz w:val="13"/>
        <w:lang w:val="it-IT"/>
      </w:rPr>
      <w:t xml:space="preserve"> – Fax 945 01 93 01 – E-mail: servicios-san@ej-gv.es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E3" w:rsidRDefault="00E229E3">
      <w:r>
        <w:separator/>
      </w:r>
    </w:p>
  </w:footnote>
  <w:footnote w:type="continuationSeparator" w:id="0">
    <w:p w:rsidR="00E229E3" w:rsidRDefault="00E2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AC" w:rsidRDefault="00162EAC">
    <w:pPr>
      <w:pStyle w:val="Goiburua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6pt;height:24pt" fillcolor="window">
          <v:imagedata r:id="rId1" o:title=""/>
        </v:shape>
        <o:OLEObject Type="Embed" ProgID="MSPhotoEd.3" ShapeID="_x0000_i1025" DrawAspect="Content" ObjectID="_1643450794" r:id="rId2"/>
      </w:object>
    </w:r>
  </w:p>
  <w:p w:rsidR="00162EAC" w:rsidRDefault="00162EAC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5A" w:rsidRDefault="00713652" w:rsidP="00EC2E5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1980565</wp:posOffset>
              </wp:positionH>
              <wp:positionV relativeFrom="page">
                <wp:posOffset>822960</wp:posOffset>
              </wp:positionV>
              <wp:extent cx="1768475" cy="89408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9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5A" w:rsidRDefault="00EC2E5A" w:rsidP="00EC2E5A">
                          <w:pPr>
                            <w:pStyle w:val="2izenburua"/>
                            <w:spacing w:after="35"/>
                          </w:pPr>
                          <w:r>
                            <w:t>OSASUN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5.95pt;margin-top:64.8pt;width:139.25pt;height:70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EG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" filled="f" stroked="f">
              <v:textbox>
                <w:txbxContent>
                  <w:p w:rsidR="00EC2E5A" w:rsidRDefault="00EC2E5A" w:rsidP="00EC2E5A">
                    <w:pPr>
                      <w:pStyle w:val="2izenburua"/>
                      <w:spacing w:after="35"/>
                    </w:pPr>
                    <w:r>
                      <w:t>OSASUN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4086225</wp:posOffset>
              </wp:positionH>
              <wp:positionV relativeFrom="page">
                <wp:posOffset>822960</wp:posOffset>
              </wp:positionV>
              <wp:extent cx="1857375" cy="77978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5A" w:rsidRDefault="006D7B22" w:rsidP="00EC2E5A">
                          <w:pPr>
                            <w:pStyle w:val="2izenburua"/>
                            <w:spacing w:after="35"/>
                          </w:pPr>
                          <w:r>
                            <w:t>DEPARTAMENTO DE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1.75pt;margin-top:64.8pt;width:146.25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" filled="f" stroked="f">
              <v:textbox>
                <w:txbxContent>
                  <w:p w:rsidR="00EC2E5A" w:rsidRDefault="006D7B22" w:rsidP="00EC2E5A">
                    <w:pPr>
                      <w:pStyle w:val="2izenburua"/>
                      <w:spacing w:after="35"/>
                    </w:pPr>
                    <w:r>
                      <w:t>DEPARTAMENTO DE SALUD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C2E5A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6pt;height:36.6pt" fillcolor="window">
          <v:imagedata r:id="rId1" o:title=""/>
        </v:shape>
        <o:OLEObject Type="Embed" ProgID="MSPhotoEd.3" ShapeID="_x0000_i1026" DrawAspect="Content" ObjectID="_1643450795" r:id="rId2"/>
      </w:object>
    </w:r>
  </w:p>
  <w:p w:rsidR="00EC2E5A" w:rsidRDefault="00EC2E5A" w:rsidP="00EC2E5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C2E5A" w:rsidRDefault="00EC2E5A" w:rsidP="00EC2E5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C2E5A" w:rsidRDefault="00EC2E5A" w:rsidP="00EC2E5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C2E5A" w:rsidRDefault="00EC2E5A" w:rsidP="00EC2E5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C2E5A" w:rsidRDefault="00EC2E5A" w:rsidP="00EC2E5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C2E5A" w:rsidRDefault="00EC2E5A" w:rsidP="00EC2E5A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:rsidR="00162EAC" w:rsidRDefault="00162EAC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876"/>
    <w:multiLevelType w:val="hybridMultilevel"/>
    <w:tmpl w:val="D1D218F0"/>
    <w:lvl w:ilvl="0" w:tplc="29E4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47FF"/>
    <w:multiLevelType w:val="hybridMultilevel"/>
    <w:tmpl w:val="60CE59D4"/>
    <w:lvl w:ilvl="0" w:tplc="BFDE58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775C"/>
    <w:multiLevelType w:val="hybridMultilevel"/>
    <w:tmpl w:val="01F2FBE6"/>
    <w:lvl w:ilvl="0" w:tplc="67CC8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1756C"/>
    <w:multiLevelType w:val="hybridMultilevel"/>
    <w:tmpl w:val="F8A0BEC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16668"/>
    <w:multiLevelType w:val="hybridMultilevel"/>
    <w:tmpl w:val="F946B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A2"/>
    <w:rsid w:val="00054CA2"/>
    <w:rsid w:val="00097FA6"/>
    <w:rsid w:val="000B6D4D"/>
    <w:rsid w:val="000C3421"/>
    <w:rsid w:val="000E7287"/>
    <w:rsid w:val="000F0BF9"/>
    <w:rsid w:val="001456E1"/>
    <w:rsid w:val="00162EAC"/>
    <w:rsid w:val="002312F1"/>
    <w:rsid w:val="002410F0"/>
    <w:rsid w:val="003212A4"/>
    <w:rsid w:val="003328B7"/>
    <w:rsid w:val="00347B28"/>
    <w:rsid w:val="003517E4"/>
    <w:rsid w:val="003607C5"/>
    <w:rsid w:val="00362D95"/>
    <w:rsid w:val="003C74C9"/>
    <w:rsid w:val="00423C4C"/>
    <w:rsid w:val="004254FA"/>
    <w:rsid w:val="004D3394"/>
    <w:rsid w:val="005652A0"/>
    <w:rsid w:val="00596E98"/>
    <w:rsid w:val="00642D8E"/>
    <w:rsid w:val="0066418B"/>
    <w:rsid w:val="006D2636"/>
    <w:rsid w:val="006D7B22"/>
    <w:rsid w:val="00713652"/>
    <w:rsid w:val="00740398"/>
    <w:rsid w:val="00793ADD"/>
    <w:rsid w:val="007C057B"/>
    <w:rsid w:val="007C72A2"/>
    <w:rsid w:val="008230EC"/>
    <w:rsid w:val="00855243"/>
    <w:rsid w:val="00866CDF"/>
    <w:rsid w:val="00892219"/>
    <w:rsid w:val="008D73A1"/>
    <w:rsid w:val="009B64C2"/>
    <w:rsid w:val="009C2D8E"/>
    <w:rsid w:val="009D7D42"/>
    <w:rsid w:val="009E5591"/>
    <w:rsid w:val="00A33B05"/>
    <w:rsid w:val="00A42A9A"/>
    <w:rsid w:val="00A72E5C"/>
    <w:rsid w:val="00B5071B"/>
    <w:rsid w:val="00B9434B"/>
    <w:rsid w:val="00BB64D9"/>
    <w:rsid w:val="00BB6DE7"/>
    <w:rsid w:val="00BE6DD4"/>
    <w:rsid w:val="00CC3EBA"/>
    <w:rsid w:val="00CD6039"/>
    <w:rsid w:val="00CE629A"/>
    <w:rsid w:val="00CF011F"/>
    <w:rsid w:val="00CF582C"/>
    <w:rsid w:val="00E229E3"/>
    <w:rsid w:val="00E26AA4"/>
    <w:rsid w:val="00E5100A"/>
    <w:rsid w:val="00E547F2"/>
    <w:rsid w:val="00E775E7"/>
    <w:rsid w:val="00EB2BB8"/>
    <w:rsid w:val="00EB6CCE"/>
    <w:rsid w:val="00EC2E5A"/>
    <w:rsid w:val="00F27C46"/>
    <w:rsid w:val="00F359F7"/>
    <w:rsid w:val="00F75B82"/>
    <w:rsid w:val="00FB6AE7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F5167"/>
  <w15:docId w15:val="{A957D2FD-2847-46CC-BCDA-A5E193D4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2312F1"/>
    <w:rPr>
      <w:sz w:val="24"/>
      <w:lang w:val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link w:val="IruzkinarentestuaKar"/>
    <w:semiHidden/>
    <w:rPr>
      <w:sz w:val="20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paragraph" w:styleId="Gorputz-testua">
    <w:name w:val="Body Text"/>
    <w:basedOn w:val="Normala"/>
    <w:rsid w:val="002312F1"/>
    <w:pPr>
      <w:tabs>
        <w:tab w:val="left" w:pos="567"/>
      </w:tabs>
      <w:ind w:right="-568"/>
      <w:jc w:val="both"/>
    </w:pPr>
    <w:rPr>
      <w:rFonts w:ascii="Arial" w:hAnsi="Arial"/>
      <w:sz w:val="22"/>
    </w:rPr>
  </w:style>
  <w:style w:type="paragraph" w:styleId="Bunbuiloarentestua">
    <w:name w:val="Balloon Text"/>
    <w:basedOn w:val="Normala"/>
    <w:semiHidden/>
    <w:rsid w:val="00054CA2"/>
    <w:rPr>
      <w:rFonts w:ascii="Tahoma" w:hAnsi="Tahoma" w:cs="Tahoma"/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rsid w:val="000C3421"/>
    <w:rPr>
      <w:b/>
      <w:bCs/>
    </w:rPr>
  </w:style>
  <w:style w:type="character" w:customStyle="1" w:styleId="IruzkinarentestuaKar">
    <w:name w:val="Iruzkinaren testua Kar"/>
    <w:link w:val="Iruzkinarentestua"/>
    <w:semiHidden/>
    <w:rsid w:val="000C3421"/>
    <w:rPr>
      <w:lang w:val="es-ES_tradnl"/>
    </w:rPr>
  </w:style>
  <w:style w:type="character" w:customStyle="1" w:styleId="IruzkinarengaiaKar">
    <w:name w:val="Iruzkinaren gaia Kar"/>
    <w:link w:val="Iruzkinarengaia"/>
    <w:rsid w:val="000C3421"/>
    <w:rPr>
      <w:b/>
      <w:bCs/>
      <w:lang w:val="es-ES_tradnl"/>
    </w:rPr>
  </w:style>
  <w:style w:type="paragraph" w:styleId="Zerrenda-paragrafoa">
    <w:name w:val="List Paragraph"/>
    <w:basedOn w:val="Normala"/>
    <w:uiPriority w:val="34"/>
    <w:qFormat/>
    <w:rsid w:val="00EB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Ortiz Aranzabe, Saioa</dc:creator>
  <cp:lastModifiedBy>Ortiz Aranzabe, Saioa</cp:lastModifiedBy>
  <cp:revision>5</cp:revision>
  <cp:lastPrinted>2019-02-28T11:47:00Z</cp:lastPrinted>
  <dcterms:created xsi:type="dcterms:W3CDTF">2020-02-17T11:48:00Z</dcterms:created>
  <dcterms:modified xsi:type="dcterms:W3CDTF">2020-02-17T12:20:00Z</dcterms:modified>
</cp:coreProperties>
</file>